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45E" w:rsidRDefault="00082C0E" w:rsidP="00452A20">
      <w:pPr>
        <w:jc w:val="center"/>
        <w:rPr>
          <w:b/>
          <w:sz w:val="28"/>
          <w:szCs w:val="28"/>
        </w:rPr>
      </w:pPr>
      <w:r w:rsidRPr="00452A20">
        <w:rPr>
          <w:b/>
          <w:sz w:val="28"/>
          <w:szCs w:val="28"/>
        </w:rPr>
        <w:t>Информационная справка</w:t>
      </w:r>
    </w:p>
    <w:p w:rsidR="008A0E0B" w:rsidRPr="00452A20" w:rsidRDefault="008A0E0B" w:rsidP="00452A20">
      <w:pPr>
        <w:jc w:val="center"/>
        <w:rPr>
          <w:sz w:val="28"/>
          <w:szCs w:val="28"/>
        </w:rPr>
      </w:pPr>
      <w:r w:rsidRPr="00452A20">
        <w:rPr>
          <w:b/>
          <w:sz w:val="28"/>
          <w:szCs w:val="28"/>
        </w:rPr>
        <w:t xml:space="preserve">о </w:t>
      </w:r>
      <w:r w:rsidR="00B67EBF">
        <w:rPr>
          <w:b/>
          <w:sz w:val="28"/>
          <w:szCs w:val="28"/>
        </w:rPr>
        <w:t xml:space="preserve">Республиканском </w:t>
      </w:r>
      <w:r w:rsidRPr="00452A20">
        <w:rPr>
          <w:b/>
          <w:sz w:val="28"/>
          <w:szCs w:val="28"/>
        </w:rPr>
        <w:t>проекте «</w:t>
      </w:r>
      <w:r w:rsidR="00EC7279" w:rsidRPr="00452A20">
        <w:rPr>
          <w:b/>
          <w:sz w:val="28"/>
          <w:szCs w:val="28"/>
        </w:rPr>
        <w:t>Контент-марафон</w:t>
      </w:r>
      <w:r w:rsidRPr="00452A20">
        <w:rPr>
          <w:b/>
          <w:sz w:val="28"/>
          <w:szCs w:val="28"/>
        </w:rPr>
        <w:t>»</w:t>
      </w:r>
    </w:p>
    <w:p w:rsidR="00082C0E" w:rsidRPr="00452A20" w:rsidRDefault="00082C0E" w:rsidP="007262D4">
      <w:pPr>
        <w:ind w:firstLine="709"/>
        <w:jc w:val="both"/>
        <w:rPr>
          <w:sz w:val="28"/>
          <w:szCs w:val="28"/>
        </w:rPr>
      </w:pPr>
    </w:p>
    <w:p w:rsidR="00452A20" w:rsidRDefault="00B81A29" w:rsidP="00452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C7279" w:rsidRPr="00452A20">
        <w:rPr>
          <w:sz w:val="28"/>
          <w:szCs w:val="28"/>
        </w:rPr>
        <w:t xml:space="preserve">роект «Контент-марафон» (далее – </w:t>
      </w:r>
      <w:r w:rsidR="00B137BD">
        <w:rPr>
          <w:sz w:val="28"/>
          <w:szCs w:val="28"/>
        </w:rPr>
        <w:t>п</w:t>
      </w:r>
      <w:r w:rsidR="00EC7279" w:rsidRPr="00452A20">
        <w:rPr>
          <w:sz w:val="28"/>
          <w:szCs w:val="28"/>
        </w:rPr>
        <w:t>роект) направлен на вовлечение молодежи в разработку и создание контента, направленного на развитие межкультурного</w:t>
      </w:r>
      <w:r w:rsidR="00F2545E">
        <w:rPr>
          <w:sz w:val="28"/>
          <w:szCs w:val="28"/>
        </w:rPr>
        <w:br/>
      </w:r>
      <w:r w:rsidR="00EC7279" w:rsidRPr="00452A20">
        <w:rPr>
          <w:sz w:val="28"/>
          <w:szCs w:val="28"/>
        </w:rPr>
        <w:t>и межконфессионального диалога, формирова</w:t>
      </w:r>
      <w:r w:rsidR="00F2545E">
        <w:rPr>
          <w:sz w:val="28"/>
          <w:szCs w:val="28"/>
        </w:rPr>
        <w:t>ние позитивного образа мышления</w:t>
      </w:r>
      <w:r w:rsidR="00F2545E">
        <w:rPr>
          <w:sz w:val="28"/>
          <w:szCs w:val="28"/>
        </w:rPr>
        <w:br/>
      </w:r>
      <w:r w:rsidR="00EC7279" w:rsidRPr="00452A20">
        <w:rPr>
          <w:sz w:val="28"/>
          <w:szCs w:val="28"/>
        </w:rPr>
        <w:t xml:space="preserve">в области поддержания мира, дружбы и согласия в Республике Татарстан. </w:t>
      </w:r>
      <w:r>
        <w:rPr>
          <w:sz w:val="28"/>
          <w:szCs w:val="28"/>
        </w:rPr>
        <w:t>П</w:t>
      </w:r>
      <w:r w:rsidR="00EC7279" w:rsidRPr="00452A20">
        <w:rPr>
          <w:sz w:val="28"/>
          <w:szCs w:val="28"/>
        </w:rPr>
        <w:t>роект организован в соответствии с задачами реализации Республиканской подпрограммы «Профилактика терроризма и экстремизма в Республике Татарстан на 2014-2025 годы», а также в рамках Республиканской молодежной программы «Мы – это мир!».</w:t>
      </w:r>
    </w:p>
    <w:p w:rsidR="00EC7279" w:rsidRPr="00452A20" w:rsidRDefault="00EC7279" w:rsidP="00452A20">
      <w:pPr>
        <w:ind w:firstLine="709"/>
        <w:jc w:val="both"/>
        <w:rPr>
          <w:sz w:val="28"/>
          <w:szCs w:val="28"/>
        </w:rPr>
      </w:pPr>
      <w:r w:rsidRPr="00452A20">
        <w:rPr>
          <w:sz w:val="28"/>
          <w:szCs w:val="28"/>
        </w:rPr>
        <w:t>Организатор</w:t>
      </w:r>
      <w:r w:rsidR="00AF244F">
        <w:rPr>
          <w:sz w:val="28"/>
          <w:szCs w:val="28"/>
        </w:rPr>
        <w:t>ы</w:t>
      </w:r>
      <w:r w:rsidRPr="00452A20">
        <w:rPr>
          <w:sz w:val="28"/>
          <w:szCs w:val="28"/>
        </w:rPr>
        <w:t xml:space="preserve"> </w:t>
      </w:r>
      <w:r w:rsidR="00AE696E">
        <w:rPr>
          <w:sz w:val="28"/>
          <w:szCs w:val="28"/>
        </w:rPr>
        <w:t>п</w:t>
      </w:r>
      <w:r w:rsidRPr="00452A20">
        <w:rPr>
          <w:sz w:val="28"/>
          <w:szCs w:val="28"/>
        </w:rPr>
        <w:t xml:space="preserve">роекта </w:t>
      </w:r>
      <w:r w:rsidR="00AF244F">
        <w:rPr>
          <w:sz w:val="28"/>
          <w:szCs w:val="28"/>
        </w:rPr>
        <w:t>–</w:t>
      </w:r>
      <w:r w:rsidRPr="00452A20">
        <w:rPr>
          <w:sz w:val="28"/>
          <w:szCs w:val="28"/>
        </w:rPr>
        <w:t xml:space="preserve"> </w:t>
      </w:r>
      <w:r w:rsidR="00452A20">
        <w:rPr>
          <w:sz w:val="28"/>
          <w:szCs w:val="28"/>
        </w:rPr>
        <w:t>М</w:t>
      </w:r>
      <w:r w:rsidRPr="00452A20">
        <w:rPr>
          <w:sz w:val="28"/>
          <w:szCs w:val="28"/>
        </w:rPr>
        <w:t xml:space="preserve">инистерство по делам молодежи Республики Татарстан, </w:t>
      </w:r>
      <w:r w:rsidR="00452A20">
        <w:rPr>
          <w:sz w:val="28"/>
          <w:szCs w:val="28"/>
        </w:rPr>
        <w:t>Р</w:t>
      </w:r>
      <w:r w:rsidRPr="00452A20">
        <w:rPr>
          <w:sz w:val="28"/>
          <w:szCs w:val="28"/>
        </w:rPr>
        <w:t>егиональная общественная организация «Академия творческой молодежи Республики Татарстан».</w:t>
      </w:r>
    </w:p>
    <w:p w:rsidR="00EC7279" w:rsidRPr="00452A20" w:rsidRDefault="00B81A29" w:rsidP="00452A2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EC7279" w:rsidRPr="00452A20">
        <w:rPr>
          <w:b/>
          <w:sz w:val="28"/>
          <w:szCs w:val="28"/>
        </w:rPr>
        <w:t>роект «Контент-марафон»</w:t>
      </w:r>
      <w:r w:rsidR="00EC7279" w:rsidRPr="00452A20">
        <w:rPr>
          <w:sz w:val="28"/>
          <w:szCs w:val="28"/>
        </w:rPr>
        <w:t xml:space="preserve"> </w:t>
      </w:r>
      <w:r w:rsidR="00452A20" w:rsidRPr="00452A20">
        <w:rPr>
          <w:sz w:val="28"/>
          <w:szCs w:val="28"/>
        </w:rPr>
        <w:t>–</w:t>
      </w:r>
      <w:r w:rsidR="00EC7279" w:rsidRPr="00452A20">
        <w:rPr>
          <w:sz w:val="28"/>
          <w:szCs w:val="28"/>
        </w:rPr>
        <w:t xml:space="preserve"> уникальный проект для творческих людей, которые хотят и любят создавать </w:t>
      </w:r>
      <w:r w:rsidR="00452A20">
        <w:rPr>
          <w:sz w:val="28"/>
          <w:szCs w:val="28"/>
        </w:rPr>
        <w:t xml:space="preserve">позитивный </w:t>
      </w:r>
      <w:r w:rsidR="00EC7279" w:rsidRPr="00452A20">
        <w:rPr>
          <w:sz w:val="28"/>
          <w:szCs w:val="28"/>
        </w:rPr>
        <w:t>контент. Контент создается участника</w:t>
      </w:r>
      <w:r w:rsidR="00735E7A">
        <w:rPr>
          <w:sz w:val="28"/>
          <w:szCs w:val="28"/>
        </w:rPr>
        <w:t xml:space="preserve">ми в </w:t>
      </w:r>
      <w:r>
        <w:rPr>
          <w:sz w:val="28"/>
          <w:szCs w:val="28"/>
        </w:rPr>
        <w:t>9</w:t>
      </w:r>
      <w:r w:rsidR="00735E7A">
        <w:rPr>
          <w:sz w:val="28"/>
          <w:szCs w:val="28"/>
        </w:rPr>
        <w:t xml:space="preserve"> номинациях в период с </w:t>
      </w:r>
      <w:r w:rsidR="00DE2BA3">
        <w:rPr>
          <w:sz w:val="28"/>
          <w:szCs w:val="28"/>
        </w:rPr>
        <w:t>15 июл</w:t>
      </w:r>
      <w:r w:rsidR="00EC7279" w:rsidRPr="00452A20">
        <w:rPr>
          <w:sz w:val="28"/>
          <w:szCs w:val="28"/>
        </w:rPr>
        <w:t xml:space="preserve">я по </w:t>
      </w:r>
      <w:r w:rsidR="00DE2BA3">
        <w:rPr>
          <w:sz w:val="28"/>
          <w:szCs w:val="28"/>
        </w:rPr>
        <w:t>1</w:t>
      </w:r>
      <w:r w:rsidR="00777F84">
        <w:rPr>
          <w:sz w:val="28"/>
          <w:szCs w:val="28"/>
        </w:rPr>
        <w:t>5</w:t>
      </w:r>
      <w:r w:rsidR="00EC7279" w:rsidRPr="00452A20">
        <w:rPr>
          <w:sz w:val="28"/>
          <w:szCs w:val="28"/>
        </w:rPr>
        <w:t xml:space="preserve"> </w:t>
      </w:r>
      <w:r w:rsidR="00DE2BA3">
        <w:rPr>
          <w:sz w:val="28"/>
          <w:szCs w:val="28"/>
        </w:rPr>
        <w:t>октября</w:t>
      </w:r>
      <w:r w:rsidR="00EC7279" w:rsidRPr="00452A20">
        <w:rPr>
          <w:sz w:val="28"/>
          <w:szCs w:val="28"/>
        </w:rPr>
        <w:t xml:space="preserve"> 202</w:t>
      </w:r>
      <w:r w:rsidR="00DE2BA3">
        <w:rPr>
          <w:sz w:val="28"/>
          <w:szCs w:val="28"/>
        </w:rPr>
        <w:t>2</w:t>
      </w:r>
      <w:r w:rsidR="00EC7279" w:rsidRPr="00452A20">
        <w:rPr>
          <w:sz w:val="28"/>
          <w:szCs w:val="28"/>
        </w:rPr>
        <w:t xml:space="preserve"> года.</w:t>
      </w:r>
    </w:p>
    <w:p w:rsidR="00EC7279" w:rsidRDefault="00F65830" w:rsidP="00452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проекта могут стать</w:t>
      </w:r>
      <w:r w:rsidR="00EC7279" w:rsidRPr="00452A20">
        <w:rPr>
          <w:sz w:val="28"/>
          <w:szCs w:val="28"/>
        </w:rPr>
        <w:t xml:space="preserve"> представител</w:t>
      </w:r>
      <w:r w:rsidR="00B81A29">
        <w:rPr>
          <w:sz w:val="28"/>
          <w:szCs w:val="28"/>
        </w:rPr>
        <w:t>и</w:t>
      </w:r>
      <w:r w:rsidR="00EC7279" w:rsidRPr="00452A20">
        <w:rPr>
          <w:sz w:val="28"/>
          <w:szCs w:val="28"/>
        </w:rPr>
        <w:t xml:space="preserve"> молодежи </w:t>
      </w:r>
      <w:r w:rsidR="00F2545E">
        <w:rPr>
          <w:sz w:val="28"/>
          <w:szCs w:val="28"/>
        </w:rPr>
        <w:t>Татарстана</w:t>
      </w:r>
      <w:r w:rsidR="00F2545E">
        <w:rPr>
          <w:sz w:val="28"/>
          <w:szCs w:val="28"/>
        </w:rPr>
        <w:br/>
      </w:r>
      <w:r w:rsidR="00EC7279" w:rsidRPr="00452A20">
        <w:rPr>
          <w:sz w:val="28"/>
          <w:szCs w:val="28"/>
        </w:rPr>
        <w:t>в возрасте от 14 до 35</w:t>
      </w:r>
      <w:r w:rsidR="00452A20">
        <w:rPr>
          <w:sz w:val="28"/>
          <w:szCs w:val="28"/>
        </w:rPr>
        <w:t xml:space="preserve"> лет или авторски</w:t>
      </w:r>
      <w:r>
        <w:rPr>
          <w:sz w:val="28"/>
          <w:szCs w:val="28"/>
        </w:rPr>
        <w:t>й</w:t>
      </w:r>
      <w:r w:rsidR="00452A20">
        <w:rPr>
          <w:sz w:val="28"/>
          <w:szCs w:val="28"/>
        </w:rPr>
        <w:t xml:space="preserve"> коллектив</w:t>
      </w:r>
      <w:r w:rsidR="00F2545E">
        <w:rPr>
          <w:sz w:val="28"/>
          <w:szCs w:val="28"/>
        </w:rPr>
        <w:t>.</w:t>
      </w:r>
    </w:p>
    <w:p w:rsidR="00452A20" w:rsidRPr="00B67EBF" w:rsidRDefault="00452A20" w:rsidP="00452A20">
      <w:pPr>
        <w:ind w:firstLine="709"/>
        <w:jc w:val="both"/>
      </w:pPr>
    </w:p>
    <w:p w:rsidR="00F130BC" w:rsidRPr="00452A20" w:rsidRDefault="00F130BC" w:rsidP="00D91DFA">
      <w:pPr>
        <w:jc w:val="center"/>
        <w:rPr>
          <w:sz w:val="28"/>
          <w:szCs w:val="28"/>
        </w:rPr>
      </w:pPr>
      <w:r w:rsidRPr="00452A20">
        <w:rPr>
          <w:b/>
          <w:sz w:val="28"/>
          <w:szCs w:val="28"/>
        </w:rPr>
        <w:t>Проект реализуется в 3 этапа:</w:t>
      </w: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3497"/>
        <w:gridCol w:w="3497"/>
      </w:tblGrid>
      <w:tr w:rsidR="00F130BC" w:rsidRPr="00452A20" w:rsidTr="00452A20">
        <w:trPr>
          <w:trHeight w:val="567"/>
        </w:trPr>
        <w:tc>
          <w:tcPr>
            <w:tcW w:w="3496" w:type="dxa"/>
            <w:vAlign w:val="center"/>
          </w:tcPr>
          <w:p w:rsidR="00F130BC" w:rsidRPr="007262D4" w:rsidRDefault="00F130BC" w:rsidP="00452A20">
            <w:pPr>
              <w:jc w:val="center"/>
              <w:rPr>
                <w:b/>
              </w:rPr>
            </w:pPr>
            <w:r w:rsidRPr="007262D4">
              <w:rPr>
                <w:b/>
                <w:noProof/>
              </w:rPr>
              <w:drawing>
                <wp:inline distT="0" distB="0" distL="0" distR="0" wp14:anchorId="7BBD9201" wp14:editId="329720AF">
                  <wp:extent cx="540000" cy="540000"/>
                  <wp:effectExtent l="0" t="0" r="0" b="0"/>
                  <wp:docPr id="5" name="Рисунок 5" descr="C:\Users\user\Downloads\КОНТЕНТ МАРАФОН КОНТЕНТ МАРАФОН КОНТЕРНТ МАРАФ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КОНТЕНТ МАРАФОН КОНТЕНТ МАРАФОН КОНТЕРНТ МАРАФОН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65" t="24832" r="72819" b="30872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F191B" w:rsidRPr="007262D4" w:rsidRDefault="00F130BC" w:rsidP="00777F84">
            <w:pPr>
              <w:jc w:val="center"/>
              <w:rPr>
                <w:b/>
              </w:rPr>
            </w:pPr>
            <w:r w:rsidRPr="007262D4">
              <w:rPr>
                <w:b/>
                <w:bCs/>
                <w:color w:val="000000"/>
              </w:rPr>
              <w:t>1</w:t>
            </w:r>
            <w:r w:rsidR="00DE2BA3">
              <w:rPr>
                <w:b/>
                <w:bCs/>
                <w:color w:val="000000"/>
              </w:rPr>
              <w:t>5 июл</w:t>
            </w:r>
            <w:r w:rsidRPr="007262D4">
              <w:rPr>
                <w:b/>
                <w:bCs/>
                <w:color w:val="000000"/>
              </w:rPr>
              <w:t xml:space="preserve">я </w:t>
            </w:r>
            <w:r w:rsidR="00452A20" w:rsidRPr="007262D4">
              <w:rPr>
                <w:b/>
                <w:bCs/>
                <w:color w:val="000000"/>
              </w:rPr>
              <w:t xml:space="preserve">– </w:t>
            </w:r>
            <w:r w:rsidRPr="007262D4">
              <w:rPr>
                <w:b/>
                <w:bCs/>
                <w:color w:val="000000"/>
              </w:rPr>
              <w:t>1</w:t>
            </w:r>
            <w:r w:rsidR="00777F84">
              <w:rPr>
                <w:b/>
                <w:bCs/>
                <w:color w:val="000000"/>
              </w:rPr>
              <w:t>5</w:t>
            </w:r>
            <w:r w:rsidRPr="007262D4">
              <w:rPr>
                <w:b/>
                <w:bCs/>
                <w:color w:val="000000"/>
              </w:rPr>
              <w:t xml:space="preserve"> </w:t>
            </w:r>
            <w:r w:rsidR="00DE2BA3">
              <w:rPr>
                <w:b/>
                <w:bCs/>
                <w:color w:val="000000"/>
              </w:rPr>
              <w:t>октября</w:t>
            </w:r>
          </w:p>
        </w:tc>
        <w:tc>
          <w:tcPr>
            <w:tcW w:w="3497" w:type="dxa"/>
            <w:vAlign w:val="center"/>
          </w:tcPr>
          <w:p w:rsidR="00F130BC" w:rsidRPr="007262D4" w:rsidRDefault="00F130BC" w:rsidP="00452A20">
            <w:pPr>
              <w:jc w:val="center"/>
              <w:rPr>
                <w:b/>
              </w:rPr>
            </w:pPr>
            <w:r w:rsidRPr="007262D4">
              <w:rPr>
                <w:b/>
                <w:noProof/>
              </w:rPr>
              <w:drawing>
                <wp:inline distT="0" distB="0" distL="0" distR="0" wp14:anchorId="6ACD97D6" wp14:editId="6C46EAC5">
                  <wp:extent cx="526273" cy="540000"/>
                  <wp:effectExtent l="0" t="0" r="7620" b="0"/>
                  <wp:docPr id="6" name="Рисунок 6" descr="C:\Users\user\Downloads\КОНТЕНТ МАРАФОН КОНТЕНТ МАРАФОН КОНТЕРНТ МАРАФ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КОНТЕНТ МАРАФОН КОНТЕНТ МАРАФОН КОНТЕРНТ МАРАФОН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07" t="24418" r="38087" b="32886"/>
                          <a:stretch/>
                        </pic:blipFill>
                        <pic:spPr bwMode="auto">
                          <a:xfrm>
                            <a:off x="0" y="0"/>
                            <a:ext cx="526273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F191B" w:rsidRPr="007262D4" w:rsidRDefault="00DE2BA3" w:rsidP="00D91DFA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3497" w:type="dxa"/>
            <w:vAlign w:val="center"/>
          </w:tcPr>
          <w:p w:rsidR="00F130BC" w:rsidRPr="007262D4" w:rsidRDefault="00F130BC" w:rsidP="00452A20">
            <w:pPr>
              <w:jc w:val="center"/>
              <w:rPr>
                <w:b/>
              </w:rPr>
            </w:pPr>
            <w:r w:rsidRPr="007262D4">
              <w:rPr>
                <w:b/>
                <w:noProof/>
              </w:rPr>
              <w:drawing>
                <wp:inline distT="0" distB="0" distL="0" distR="0" wp14:anchorId="77A9757C" wp14:editId="3B0D01DF">
                  <wp:extent cx="515076" cy="540000"/>
                  <wp:effectExtent l="0" t="0" r="0" b="0"/>
                  <wp:docPr id="7" name="Рисунок 7" descr="C:\Users\user\Downloads\КОНТЕНТ МАРАФОН КОНТЕНТ МАРАФОН КОНТЕРНТ МАРАФ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КОНТЕНТ МАРАФОН КОНТЕНТ МАРАФОН КОНТЕРНТ МАРАФОН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728" t="23490" r="4866" b="32886"/>
                          <a:stretch/>
                        </pic:blipFill>
                        <pic:spPr bwMode="auto">
                          <a:xfrm>
                            <a:off x="0" y="0"/>
                            <a:ext cx="51507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F191B" w:rsidRPr="007262D4" w:rsidRDefault="00B81A29" w:rsidP="00F2545E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r w:rsidR="00F2545E">
              <w:rPr>
                <w:b/>
              </w:rPr>
              <w:t>н</w:t>
            </w:r>
            <w:r w:rsidR="00452A20" w:rsidRPr="007262D4">
              <w:rPr>
                <w:b/>
              </w:rPr>
              <w:t>о</w:t>
            </w:r>
            <w:r w:rsidR="00DE2BA3">
              <w:rPr>
                <w:b/>
              </w:rPr>
              <w:t>я</w:t>
            </w:r>
            <w:r w:rsidR="00F130BC" w:rsidRPr="007262D4">
              <w:rPr>
                <w:b/>
              </w:rPr>
              <w:t>бр</w:t>
            </w:r>
            <w:r>
              <w:rPr>
                <w:b/>
              </w:rPr>
              <w:t>я</w:t>
            </w:r>
          </w:p>
        </w:tc>
      </w:tr>
      <w:tr w:rsidR="00F130BC" w:rsidRPr="00452A20" w:rsidTr="00452A20">
        <w:trPr>
          <w:trHeight w:val="567"/>
        </w:trPr>
        <w:tc>
          <w:tcPr>
            <w:tcW w:w="3496" w:type="dxa"/>
            <w:vAlign w:val="center"/>
          </w:tcPr>
          <w:p w:rsidR="00F130BC" w:rsidRPr="007262D4" w:rsidRDefault="00F130BC" w:rsidP="00452A20">
            <w:pPr>
              <w:pStyle w:val="ac"/>
              <w:spacing w:before="0" w:beforeAutospacing="0" w:after="0" w:afterAutospacing="0"/>
              <w:jc w:val="center"/>
              <w:rPr>
                <w:b/>
                <w:i/>
                <w:color w:val="000000"/>
              </w:rPr>
            </w:pPr>
            <w:r w:rsidRPr="007262D4">
              <w:rPr>
                <w:b/>
                <w:i/>
                <w:color w:val="000000"/>
              </w:rPr>
              <w:t>Заявочный</w:t>
            </w:r>
          </w:p>
          <w:p w:rsidR="00F130BC" w:rsidRPr="007262D4" w:rsidRDefault="00F130BC" w:rsidP="00452A20">
            <w:pPr>
              <w:pStyle w:val="ac"/>
              <w:spacing w:before="0" w:beforeAutospacing="0" w:after="0" w:afterAutospacing="0"/>
              <w:jc w:val="center"/>
            </w:pPr>
            <w:r w:rsidRPr="007262D4">
              <w:rPr>
                <w:color w:val="000000"/>
              </w:rPr>
              <w:t>Прием работ на сайте</w:t>
            </w:r>
          </w:p>
        </w:tc>
        <w:tc>
          <w:tcPr>
            <w:tcW w:w="3497" w:type="dxa"/>
            <w:vAlign w:val="center"/>
          </w:tcPr>
          <w:p w:rsidR="00F130BC" w:rsidRPr="007262D4" w:rsidRDefault="00F130BC" w:rsidP="00452A20">
            <w:pPr>
              <w:jc w:val="center"/>
            </w:pPr>
            <w:r w:rsidRPr="007262D4">
              <w:rPr>
                <w:color w:val="000000"/>
              </w:rPr>
              <w:t>Экспертная оценка</w:t>
            </w:r>
          </w:p>
        </w:tc>
        <w:tc>
          <w:tcPr>
            <w:tcW w:w="3497" w:type="dxa"/>
            <w:vAlign w:val="center"/>
          </w:tcPr>
          <w:p w:rsidR="00F130BC" w:rsidRPr="007262D4" w:rsidRDefault="00452A20" w:rsidP="00452A20">
            <w:pPr>
              <w:jc w:val="center"/>
            </w:pPr>
            <w:r w:rsidRPr="007262D4">
              <w:rPr>
                <w:color w:val="000000"/>
              </w:rPr>
              <w:t>Подведение итогов,</w:t>
            </w:r>
            <w:r w:rsidR="00F130BC" w:rsidRPr="007262D4">
              <w:rPr>
                <w:color w:val="000000"/>
              </w:rPr>
              <w:t xml:space="preserve"> награждение</w:t>
            </w:r>
            <w:r w:rsidRPr="007262D4">
              <w:rPr>
                <w:color w:val="000000"/>
              </w:rPr>
              <w:t xml:space="preserve"> победителей</w:t>
            </w:r>
          </w:p>
        </w:tc>
      </w:tr>
    </w:tbl>
    <w:p w:rsidR="00F130BC" w:rsidRPr="00B67EBF" w:rsidRDefault="00F130BC" w:rsidP="00452A20">
      <w:pPr>
        <w:ind w:firstLine="709"/>
        <w:jc w:val="both"/>
      </w:pPr>
    </w:p>
    <w:p w:rsidR="00F130BC" w:rsidRPr="00452A20" w:rsidRDefault="00452A20" w:rsidP="00AF24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проведения</w:t>
      </w:r>
      <w:r w:rsidR="00F130BC" w:rsidRPr="00452A20">
        <w:rPr>
          <w:sz w:val="28"/>
          <w:szCs w:val="28"/>
        </w:rPr>
        <w:t xml:space="preserve"> заявочной кампании</w:t>
      </w:r>
      <w:r>
        <w:rPr>
          <w:sz w:val="28"/>
          <w:szCs w:val="28"/>
        </w:rPr>
        <w:t xml:space="preserve">, </w:t>
      </w:r>
      <w:r w:rsidR="00F130BC" w:rsidRPr="00452A20">
        <w:rPr>
          <w:sz w:val="28"/>
          <w:szCs w:val="28"/>
        </w:rPr>
        <w:t>с 1</w:t>
      </w:r>
      <w:r w:rsidR="00DE2BA3">
        <w:rPr>
          <w:sz w:val="28"/>
          <w:szCs w:val="28"/>
        </w:rPr>
        <w:t>5 июл</w:t>
      </w:r>
      <w:r w:rsidR="00F130BC" w:rsidRPr="00452A20">
        <w:rPr>
          <w:sz w:val="28"/>
          <w:szCs w:val="28"/>
        </w:rPr>
        <w:t>я по 1</w:t>
      </w:r>
      <w:r w:rsidR="001A0168">
        <w:rPr>
          <w:sz w:val="28"/>
          <w:szCs w:val="28"/>
        </w:rPr>
        <w:t>5</w:t>
      </w:r>
      <w:r w:rsidR="00F130BC" w:rsidRPr="00452A20">
        <w:rPr>
          <w:sz w:val="28"/>
          <w:szCs w:val="28"/>
        </w:rPr>
        <w:t xml:space="preserve"> </w:t>
      </w:r>
      <w:r w:rsidR="00DE2BA3">
        <w:rPr>
          <w:sz w:val="28"/>
          <w:szCs w:val="28"/>
        </w:rPr>
        <w:t>октября</w:t>
      </w:r>
      <w:r w:rsidR="00F130BC" w:rsidRPr="00452A20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E2BA3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контент, созданный участниками </w:t>
      </w:r>
      <w:r w:rsidR="00B137BD">
        <w:rPr>
          <w:sz w:val="28"/>
          <w:szCs w:val="28"/>
        </w:rPr>
        <w:t>п</w:t>
      </w:r>
      <w:r>
        <w:rPr>
          <w:sz w:val="28"/>
          <w:szCs w:val="28"/>
        </w:rPr>
        <w:t>роекта,</w:t>
      </w:r>
      <w:r w:rsidR="002F3CF7" w:rsidRPr="00452A20">
        <w:rPr>
          <w:sz w:val="28"/>
          <w:szCs w:val="28"/>
        </w:rPr>
        <w:t xml:space="preserve"> </w:t>
      </w:r>
      <w:r w:rsidR="00F130BC" w:rsidRPr="00452A20">
        <w:rPr>
          <w:sz w:val="28"/>
          <w:szCs w:val="28"/>
        </w:rPr>
        <w:t>буд</w:t>
      </w:r>
      <w:r>
        <w:rPr>
          <w:sz w:val="28"/>
          <w:szCs w:val="28"/>
        </w:rPr>
        <w:t>е</w:t>
      </w:r>
      <w:r w:rsidR="002F3CF7" w:rsidRPr="00452A20">
        <w:rPr>
          <w:sz w:val="28"/>
          <w:szCs w:val="28"/>
        </w:rPr>
        <w:t>т</w:t>
      </w:r>
      <w:r w:rsidR="00F130BC" w:rsidRPr="00452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транслироваться в </w:t>
      </w:r>
      <w:r w:rsidR="00AF244F">
        <w:rPr>
          <w:sz w:val="28"/>
          <w:szCs w:val="28"/>
        </w:rPr>
        <w:t xml:space="preserve">социальных сетях: </w:t>
      </w:r>
      <w:r>
        <w:rPr>
          <w:sz w:val="28"/>
          <w:szCs w:val="28"/>
        </w:rPr>
        <w:t>группах, сообществах и аккаунтах р</w:t>
      </w:r>
      <w:r w:rsidRPr="00452A20">
        <w:rPr>
          <w:sz w:val="28"/>
          <w:szCs w:val="28"/>
        </w:rPr>
        <w:t>еспубликанских проектов</w:t>
      </w:r>
      <w:r w:rsidR="00AF244F">
        <w:rPr>
          <w:sz w:val="28"/>
          <w:szCs w:val="28"/>
        </w:rPr>
        <w:t xml:space="preserve"> и организаций, </w:t>
      </w:r>
      <w:r w:rsidR="002F3CF7" w:rsidRPr="00452A20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размещаться</w:t>
      </w:r>
      <w:r w:rsidR="002F3CF7" w:rsidRPr="00452A20">
        <w:rPr>
          <w:sz w:val="28"/>
          <w:szCs w:val="28"/>
        </w:rPr>
        <w:t xml:space="preserve"> на </w:t>
      </w:r>
      <w:r>
        <w:rPr>
          <w:sz w:val="28"/>
          <w:szCs w:val="28"/>
          <w:lang w:val="en-US"/>
        </w:rPr>
        <w:t>a</w:t>
      </w:r>
      <w:r w:rsidR="002F3CF7" w:rsidRPr="00452A20">
        <w:rPr>
          <w:sz w:val="28"/>
          <w:szCs w:val="28"/>
          <w:lang w:val="en-US"/>
        </w:rPr>
        <w:t>rt</w:t>
      </w:r>
      <w:r w:rsidR="002F3CF7" w:rsidRPr="00452A20">
        <w:rPr>
          <w:sz w:val="28"/>
          <w:szCs w:val="28"/>
        </w:rPr>
        <w:t>-площадках.</w:t>
      </w:r>
    </w:p>
    <w:p w:rsidR="002F3CF7" w:rsidRPr="007262D4" w:rsidRDefault="002F3CF7" w:rsidP="00452A20">
      <w:pPr>
        <w:ind w:firstLine="709"/>
        <w:jc w:val="both"/>
        <w:rPr>
          <w:i/>
          <w:szCs w:val="26"/>
        </w:rPr>
      </w:pPr>
      <w:proofErr w:type="spellStart"/>
      <w:r w:rsidRPr="007262D4">
        <w:rPr>
          <w:i/>
          <w:szCs w:val="26"/>
        </w:rPr>
        <w:t>Art</w:t>
      </w:r>
      <w:proofErr w:type="spellEnd"/>
      <w:r w:rsidRPr="007262D4">
        <w:rPr>
          <w:i/>
          <w:szCs w:val="26"/>
        </w:rPr>
        <w:t>-площадки – это публичное представление работ участников проекта «Контент-марафон» на территории общественных пространств республики.</w:t>
      </w:r>
    </w:p>
    <w:p w:rsidR="00F2545E" w:rsidRPr="00B67EBF" w:rsidRDefault="00F2545E" w:rsidP="007262D4">
      <w:pPr>
        <w:ind w:firstLine="709"/>
        <w:jc w:val="both"/>
      </w:pPr>
    </w:p>
    <w:p w:rsidR="007262D4" w:rsidRDefault="00F2545E" w:rsidP="007262D4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У</w:t>
      </w:r>
      <w:r w:rsidR="007262D4">
        <w:rPr>
          <w:sz w:val="28"/>
          <w:szCs w:val="26"/>
        </w:rPr>
        <w:t xml:space="preserve">частники контент-марафона могут </w:t>
      </w:r>
      <w:r w:rsidR="00F65830">
        <w:rPr>
          <w:sz w:val="28"/>
          <w:szCs w:val="26"/>
        </w:rPr>
        <w:t>подать работу</w:t>
      </w:r>
      <w:r w:rsidR="007262D4">
        <w:rPr>
          <w:sz w:val="28"/>
          <w:szCs w:val="26"/>
        </w:rPr>
        <w:t xml:space="preserve"> по таким номинациям как:</w:t>
      </w:r>
    </w:p>
    <w:p w:rsidR="00AF191B" w:rsidRPr="00B67EBF" w:rsidRDefault="00AF191B" w:rsidP="007262D4">
      <w:pPr>
        <w:ind w:firstLine="709"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2562"/>
        <w:gridCol w:w="3304"/>
        <w:gridCol w:w="2977"/>
      </w:tblGrid>
      <w:tr w:rsidR="00DE2BA3" w:rsidTr="00DE2BA3">
        <w:trPr>
          <w:trHeight w:val="510"/>
        </w:trPr>
        <w:tc>
          <w:tcPr>
            <w:tcW w:w="1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2BA3" w:rsidRPr="00BE3DB9" w:rsidRDefault="00DE2BA3" w:rsidP="00B67EBF">
            <w:pPr>
              <w:pStyle w:val="ac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E3DB9">
              <w:rPr>
                <w:b/>
                <w:color w:val="000000"/>
                <w:sz w:val="22"/>
                <w:szCs w:val="22"/>
              </w:rPr>
              <w:t>Направление</w:t>
            </w:r>
          </w:p>
        </w:tc>
        <w:tc>
          <w:tcPr>
            <w:tcW w:w="2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A3" w:rsidRPr="00452A20" w:rsidRDefault="00DE2BA3" w:rsidP="00B67EBF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52A20">
              <w:rPr>
                <w:b/>
                <w:bCs/>
                <w:color w:val="000000"/>
                <w:sz w:val="22"/>
                <w:szCs w:val="22"/>
              </w:rPr>
              <w:t>Видео-работы</w:t>
            </w:r>
          </w:p>
        </w:tc>
        <w:tc>
          <w:tcPr>
            <w:tcW w:w="3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A3" w:rsidRPr="00452A20" w:rsidRDefault="00DE2BA3" w:rsidP="00B67EBF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52A20">
              <w:rPr>
                <w:b/>
                <w:bCs/>
                <w:color w:val="000000"/>
                <w:sz w:val="22"/>
                <w:szCs w:val="22"/>
              </w:rPr>
              <w:t>Графические работы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2BA3" w:rsidRPr="00452A20" w:rsidRDefault="00DE2BA3" w:rsidP="00B67EBF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BA3">
              <w:rPr>
                <w:b/>
                <w:bCs/>
                <w:color w:val="000000"/>
                <w:sz w:val="22"/>
                <w:szCs w:val="22"/>
              </w:rPr>
              <w:t>SММ</w:t>
            </w:r>
            <w:r w:rsidR="00F2545E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DE2BA3">
              <w:rPr>
                <w:b/>
                <w:bCs/>
                <w:color w:val="000000"/>
                <w:sz w:val="22"/>
                <w:szCs w:val="22"/>
              </w:rPr>
              <w:t>продвижение</w:t>
            </w:r>
          </w:p>
        </w:tc>
      </w:tr>
      <w:tr w:rsidR="00DE2BA3" w:rsidTr="00DE2BA3">
        <w:trPr>
          <w:trHeight w:val="500"/>
        </w:trPr>
        <w:tc>
          <w:tcPr>
            <w:tcW w:w="15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2BA3" w:rsidRPr="00BE3DB9" w:rsidRDefault="00DE2BA3" w:rsidP="00B67EBF">
            <w:pPr>
              <w:pStyle w:val="ac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E3DB9">
              <w:rPr>
                <w:b/>
                <w:color w:val="000000"/>
                <w:sz w:val="22"/>
                <w:szCs w:val="22"/>
              </w:rPr>
              <w:t>Номинация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BA3" w:rsidRPr="00452A20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54"/>
              </w:tabs>
              <w:spacing w:before="0" w:beforeAutospacing="0" w:after="0" w:afterAutospacing="0"/>
              <w:ind w:left="0" w:firstLine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452A20">
              <w:rPr>
                <w:color w:val="000000"/>
                <w:sz w:val="22"/>
                <w:szCs w:val="22"/>
              </w:rPr>
              <w:t>Art</w:t>
            </w:r>
            <w:proofErr w:type="spellEnd"/>
            <w:r w:rsidRPr="00452A20">
              <w:rPr>
                <w:color w:val="000000"/>
                <w:sz w:val="22"/>
                <w:szCs w:val="22"/>
              </w:rPr>
              <w:t>-ролик</w:t>
            </w:r>
          </w:p>
          <w:p w:rsidR="00B81A29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54"/>
              </w:tabs>
              <w:spacing w:before="0" w:beforeAutospacing="0" w:after="0" w:afterAutospacing="0"/>
              <w:ind w:left="0" w:firstLine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452A20">
              <w:rPr>
                <w:color w:val="000000"/>
                <w:sz w:val="22"/>
                <w:szCs w:val="22"/>
                <w:shd w:val="clear" w:color="auto" w:fill="FFFFFF"/>
              </w:rPr>
              <w:t>Motion</w:t>
            </w:r>
            <w:proofErr w:type="spellEnd"/>
            <w:r w:rsidRPr="00452A20">
              <w:rPr>
                <w:color w:val="000000"/>
                <w:sz w:val="22"/>
                <w:szCs w:val="22"/>
                <w:shd w:val="clear" w:color="auto" w:fill="FFFFFF"/>
              </w:rPr>
              <w:t>-ролик</w:t>
            </w:r>
          </w:p>
          <w:p w:rsidR="00DE2BA3" w:rsidRPr="00B81A29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54"/>
              </w:tabs>
              <w:spacing w:before="0" w:beforeAutospacing="0" w:after="0" w:afterAutospacing="0"/>
              <w:ind w:left="0" w:firstLine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B81A29">
              <w:rPr>
                <w:color w:val="000000"/>
                <w:sz w:val="22"/>
                <w:szCs w:val="22"/>
                <w:shd w:val="clear" w:color="auto" w:fill="FFFFFF"/>
              </w:rPr>
              <w:t>VK клипы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BA3" w:rsidRPr="00DE2BA3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61"/>
              </w:tabs>
              <w:spacing w:before="0" w:beforeAutospacing="0" w:after="0" w:afterAutospacing="0"/>
              <w:ind w:left="0" w:hanging="357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DE2BA3">
              <w:rPr>
                <w:color w:val="000000"/>
                <w:sz w:val="22"/>
                <w:szCs w:val="22"/>
              </w:rPr>
              <w:t>Фотографии</w:t>
            </w:r>
          </w:p>
          <w:p w:rsidR="00DE2BA3" w:rsidRPr="00DE2BA3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61"/>
              </w:tabs>
              <w:spacing w:before="0" w:beforeAutospacing="0" w:after="0" w:afterAutospacing="0"/>
              <w:ind w:left="0" w:hanging="357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DE2BA3">
              <w:rPr>
                <w:color w:val="000000"/>
                <w:sz w:val="22"/>
                <w:szCs w:val="22"/>
              </w:rPr>
              <w:t>Мем</w:t>
            </w:r>
            <w:proofErr w:type="spellEnd"/>
          </w:p>
          <w:p w:rsidR="00DE2BA3" w:rsidRPr="00DE2BA3" w:rsidRDefault="00F2545E" w:rsidP="00B67EBF">
            <w:pPr>
              <w:pStyle w:val="ac"/>
              <w:numPr>
                <w:ilvl w:val="0"/>
                <w:numId w:val="18"/>
              </w:numPr>
              <w:tabs>
                <w:tab w:val="left" w:pos="161"/>
              </w:tabs>
              <w:spacing w:before="0" w:beforeAutospacing="0" w:after="0" w:afterAutospacing="0"/>
              <w:ind w:left="0" w:hanging="357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Промо-ма</w:t>
            </w:r>
            <w:r w:rsidR="001A0168">
              <w:rPr>
                <w:color w:val="000000"/>
                <w:sz w:val="22"/>
                <w:szCs w:val="22"/>
              </w:rPr>
              <w:t>териалы (Постер А3 и постер А5</w:t>
            </w:r>
            <w:r>
              <w:rPr>
                <w:color w:val="000000"/>
                <w:sz w:val="22"/>
                <w:szCs w:val="22"/>
              </w:rPr>
              <w:t>, открытки)</w:t>
            </w:r>
          </w:p>
          <w:p w:rsidR="00DE2BA3" w:rsidRPr="00452A20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61"/>
              </w:tabs>
              <w:spacing w:before="0" w:beforeAutospacing="0" w:after="0" w:afterAutospacing="0"/>
              <w:ind w:left="0" w:hanging="357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DE2BA3">
              <w:rPr>
                <w:color w:val="000000"/>
                <w:sz w:val="22"/>
                <w:szCs w:val="22"/>
              </w:rPr>
              <w:t>Стикерпак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2BA3" w:rsidRPr="00A275B5" w:rsidRDefault="00DE2BA3" w:rsidP="00B67EBF">
            <w:pPr>
              <w:pStyle w:val="ac"/>
              <w:numPr>
                <w:ilvl w:val="0"/>
                <w:numId w:val="18"/>
              </w:numPr>
              <w:tabs>
                <w:tab w:val="left" w:pos="168"/>
              </w:tabs>
              <w:spacing w:before="0" w:beforeAutospacing="0" w:after="0" w:afterAutospacing="0"/>
              <w:ind w:left="0" w:hanging="357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DE2BA3">
              <w:rPr>
                <w:color w:val="000000"/>
                <w:sz w:val="22"/>
                <w:szCs w:val="22"/>
              </w:rPr>
              <w:t xml:space="preserve">Контент для сообществ </w:t>
            </w:r>
            <w:proofErr w:type="spellStart"/>
            <w:r w:rsidRPr="00DE2BA3">
              <w:rPr>
                <w:color w:val="000000"/>
                <w:sz w:val="22"/>
                <w:szCs w:val="22"/>
              </w:rPr>
              <w:t>ВКонтакте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4E27DB" w:rsidRPr="00452A20" w:rsidRDefault="004E27DB" w:rsidP="007262D4">
      <w:pPr>
        <w:ind w:firstLine="709"/>
        <w:jc w:val="both"/>
        <w:rPr>
          <w:sz w:val="28"/>
          <w:szCs w:val="28"/>
        </w:rPr>
      </w:pPr>
      <w:r w:rsidRPr="00452A20">
        <w:rPr>
          <w:sz w:val="28"/>
          <w:szCs w:val="28"/>
        </w:rPr>
        <w:lastRenderedPageBreak/>
        <w:t xml:space="preserve">Участник </w:t>
      </w:r>
      <w:r w:rsidR="00923BFB">
        <w:rPr>
          <w:sz w:val="28"/>
          <w:szCs w:val="28"/>
        </w:rPr>
        <w:t>может</w:t>
      </w:r>
      <w:r w:rsidRPr="00452A20">
        <w:rPr>
          <w:sz w:val="28"/>
          <w:szCs w:val="28"/>
        </w:rPr>
        <w:t xml:space="preserve"> предостав</w:t>
      </w:r>
      <w:r w:rsidR="00923BFB">
        <w:rPr>
          <w:sz w:val="28"/>
          <w:szCs w:val="28"/>
        </w:rPr>
        <w:t>лять</w:t>
      </w:r>
      <w:r w:rsidRPr="00452A20">
        <w:rPr>
          <w:sz w:val="28"/>
          <w:szCs w:val="28"/>
        </w:rPr>
        <w:t xml:space="preserve"> работу, выбрав любую</w:t>
      </w:r>
      <w:r w:rsidR="007262D4">
        <w:rPr>
          <w:sz w:val="28"/>
          <w:szCs w:val="28"/>
        </w:rPr>
        <w:t>,</w:t>
      </w:r>
      <w:r w:rsidRPr="00452A20">
        <w:rPr>
          <w:sz w:val="28"/>
          <w:szCs w:val="28"/>
        </w:rPr>
        <w:t xml:space="preserve"> представленную </w:t>
      </w:r>
      <w:r w:rsidR="007262D4" w:rsidRPr="00452A20">
        <w:rPr>
          <w:sz w:val="28"/>
          <w:szCs w:val="28"/>
        </w:rPr>
        <w:t xml:space="preserve">организаторами </w:t>
      </w:r>
      <w:r w:rsidR="00AE696E">
        <w:rPr>
          <w:sz w:val="28"/>
          <w:szCs w:val="28"/>
        </w:rPr>
        <w:t>п</w:t>
      </w:r>
      <w:r w:rsidR="007262D4" w:rsidRPr="00452A20">
        <w:rPr>
          <w:sz w:val="28"/>
          <w:szCs w:val="28"/>
        </w:rPr>
        <w:t>роекта</w:t>
      </w:r>
      <w:r w:rsidR="007262D4">
        <w:rPr>
          <w:sz w:val="28"/>
          <w:szCs w:val="28"/>
        </w:rPr>
        <w:t>,</w:t>
      </w:r>
      <w:r w:rsidR="007262D4" w:rsidRPr="00452A20">
        <w:rPr>
          <w:sz w:val="28"/>
          <w:szCs w:val="28"/>
        </w:rPr>
        <w:t xml:space="preserve"> </w:t>
      </w:r>
      <w:r w:rsidRPr="00452A20">
        <w:rPr>
          <w:sz w:val="28"/>
          <w:szCs w:val="28"/>
        </w:rPr>
        <w:t>тему и/или выбрав дату из «контент-календаря»</w:t>
      </w:r>
      <w:r w:rsidR="00A52F8D">
        <w:rPr>
          <w:sz w:val="28"/>
          <w:szCs w:val="28"/>
        </w:rPr>
        <w:t>, а также подготовить контент по техническому заданию, подготовленным организаторами проекта</w:t>
      </w:r>
      <w:r w:rsidRPr="00452A20">
        <w:rPr>
          <w:sz w:val="28"/>
          <w:szCs w:val="28"/>
        </w:rPr>
        <w:t>.</w:t>
      </w:r>
    </w:p>
    <w:p w:rsidR="004E27DB" w:rsidRDefault="004E27DB" w:rsidP="007262D4">
      <w:pPr>
        <w:ind w:firstLine="709"/>
        <w:jc w:val="both"/>
        <w:rPr>
          <w:i/>
          <w:szCs w:val="26"/>
        </w:rPr>
      </w:pPr>
      <w:r w:rsidRPr="007262D4">
        <w:rPr>
          <w:i/>
          <w:szCs w:val="26"/>
        </w:rPr>
        <w:t xml:space="preserve">Контент-календарь – это выборка праздников и событий на срок заявочной кампании </w:t>
      </w:r>
      <w:r w:rsidR="00AE696E">
        <w:rPr>
          <w:i/>
          <w:szCs w:val="26"/>
        </w:rPr>
        <w:t>п</w:t>
      </w:r>
      <w:r w:rsidRPr="007262D4">
        <w:rPr>
          <w:i/>
          <w:szCs w:val="26"/>
        </w:rPr>
        <w:t xml:space="preserve">роекта для создания контента/творческой работы участником </w:t>
      </w:r>
      <w:r w:rsidR="00AE696E">
        <w:rPr>
          <w:i/>
          <w:szCs w:val="26"/>
        </w:rPr>
        <w:t>п</w:t>
      </w:r>
      <w:r w:rsidRPr="007262D4">
        <w:rPr>
          <w:i/>
          <w:szCs w:val="26"/>
        </w:rPr>
        <w:t>роекта.</w:t>
      </w:r>
    </w:p>
    <w:p w:rsidR="00AF191B" w:rsidRPr="00AF191B" w:rsidRDefault="00AF191B" w:rsidP="007262D4">
      <w:pPr>
        <w:ind w:firstLine="709"/>
        <w:jc w:val="both"/>
        <w:rPr>
          <w:sz w:val="28"/>
          <w:szCs w:val="26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28"/>
        <w:gridCol w:w="2857"/>
        <w:gridCol w:w="3389"/>
      </w:tblGrid>
      <w:tr w:rsidR="00A52F8D" w:rsidRPr="00BE3DB9" w:rsidTr="00A52F8D">
        <w:trPr>
          <w:trHeight w:val="227"/>
        </w:trPr>
        <w:tc>
          <w:tcPr>
            <w:tcW w:w="4963" w:type="dxa"/>
            <w:shd w:val="clear" w:color="auto" w:fill="auto"/>
            <w:vAlign w:val="center"/>
          </w:tcPr>
          <w:p w:rsidR="00A52F8D" w:rsidRPr="00BE3DB9" w:rsidRDefault="00A52F8D" w:rsidP="00BE3DB9">
            <w:pPr>
              <w:jc w:val="center"/>
              <w:rPr>
                <w:b/>
              </w:rPr>
            </w:pPr>
            <w:r w:rsidRPr="00BE3DB9">
              <w:rPr>
                <w:b/>
              </w:rPr>
              <w:t>Контент-календарь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A52F8D" w:rsidRPr="00BE3DB9" w:rsidRDefault="00A52F8D" w:rsidP="00BE3DB9">
            <w:pPr>
              <w:jc w:val="center"/>
              <w:rPr>
                <w:b/>
              </w:rPr>
            </w:pPr>
            <w:r w:rsidRPr="00BE3DB9">
              <w:rPr>
                <w:b/>
              </w:rPr>
              <w:t>Темы проекта</w:t>
            </w:r>
          </w:p>
        </w:tc>
        <w:tc>
          <w:tcPr>
            <w:tcW w:w="2490" w:type="dxa"/>
          </w:tcPr>
          <w:p w:rsidR="00A52F8D" w:rsidRPr="00BE3DB9" w:rsidRDefault="00A52F8D" w:rsidP="00BE3DB9">
            <w:pPr>
              <w:jc w:val="center"/>
              <w:rPr>
                <w:b/>
              </w:rPr>
            </w:pPr>
            <w:r>
              <w:rPr>
                <w:b/>
              </w:rPr>
              <w:t>По техническому заданию</w:t>
            </w:r>
          </w:p>
        </w:tc>
      </w:tr>
      <w:tr w:rsidR="00A52F8D" w:rsidRPr="00BE3DB9" w:rsidTr="00F2545E">
        <w:trPr>
          <w:trHeight w:val="227"/>
        </w:trPr>
        <w:tc>
          <w:tcPr>
            <w:tcW w:w="4963" w:type="dxa"/>
            <w:vAlign w:val="center"/>
          </w:tcPr>
          <w:p w:rsidR="00A52F8D" w:rsidRPr="00BE3DB9" w:rsidRDefault="00A52F8D" w:rsidP="00BE3DB9">
            <w:pPr>
              <w:jc w:val="center"/>
            </w:pPr>
            <w:r w:rsidRPr="00BE3DB9">
              <w:t>22 июня — День памяти и скорби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26 июня — Международный день борьбы против злоупотребления наркотиками, их незаконного оборота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27 июня — День молодежи России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8 июля — День семьи, любви и верности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28 июля — Всемирный день борьбы с гепатитом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30 июля — Международный день дружбы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12 августа — Международный день молодежи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21 августа — Международный день памяти и поминовения жертв терроризма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22 августа — День Государственного флага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30 августа — День города (Казань), День Республики</w:t>
            </w:r>
            <w:r>
              <w:t xml:space="preserve"> Татарстан</w:t>
            </w:r>
          </w:p>
          <w:p w:rsidR="00A52F8D" w:rsidRPr="00BE3DB9" w:rsidRDefault="00A52F8D" w:rsidP="00BE3DB9">
            <w:pPr>
              <w:jc w:val="center"/>
            </w:pPr>
            <w:r w:rsidRPr="00BE3DB9">
              <w:t>1 сентября — День знаний</w:t>
            </w:r>
          </w:p>
          <w:p w:rsidR="00A52F8D" w:rsidRPr="00BE3DB9" w:rsidRDefault="00A52F8D" w:rsidP="00BE3DB9">
            <w:pPr>
              <w:jc w:val="center"/>
            </w:pPr>
            <w:r w:rsidRPr="00BE3DB9">
              <w:t xml:space="preserve">3 сентября — День солидарности в </w:t>
            </w:r>
            <w:proofErr w:type="spellStart"/>
            <w:r w:rsidRPr="00BE3DB9">
              <w:t>боpьбe</w:t>
            </w:r>
            <w:proofErr w:type="spellEnd"/>
            <w:r w:rsidRPr="00BE3DB9">
              <w:t xml:space="preserve"> с терроризмом</w:t>
            </w:r>
          </w:p>
          <w:p w:rsidR="00A52F8D" w:rsidRPr="00BE3DB9" w:rsidRDefault="00A52F8D" w:rsidP="00296DFC">
            <w:pPr>
              <w:jc w:val="center"/>
            </w:pPr>
            <w:r w:rsidRPr="00BE3DB9">
              <w:t>21 сентября — Международный день мира</w:t>
            </w:r>
            <w:r w:rsidR="00B67EBF">
              <w:t xml:space="preserve"> </w:t>
            </w:r>
          </w:p>
        </w:tc>
        <w:tc>
          <w:tcPr>
            <w:tcW w:w="3121" w:type="dxa"/>
            <w:vAlign w:val="center"/>
          </w:tcPr>
          <w:p w:rsidR="00A52F8D" w:rsidRPr="0090252E" w:rsidRDefault="00A52F8D" w:rsidP="0090252E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252E">
              <w:rPr>
                <w:color w:val="000000"/>
              </w:rPr>
              <w:t>«Цифровая трансформация»</w:t>
            </w:r>
          </w:p>
          <w:p w:rsidR="00A52F8D" w:rsidRPr="0090252E" w:rsidRDefault="00A52F8D" w:rsidP="0090252E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252E">
              <w:rPr>
                <w:color w:val="000000"/>
              </w:rPr>
              <w:t>«Цифровая гигиена»</w:t>
            </w:r>
          </w:p>
          <w:p w:rsidR="00A52F8D" w:rsidRPr="0090252E" w:rsidRDefault="00A52F8D" w:rsidP="0090252E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252E">
              <w:rPr>
                <w:color w:val="000000"/>
              </w:rPr>
              <w:t>«Национальное – актуальным»</w:t>
            </w:r>
          </w:p>
          <w:p w:rsidR="00A52F8D" w:rsidRPr="0090252E" w:rsidRDefault="00A52F8D" w:rsidP="0090252E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252E">
              <w:rPr>
                <w:color w:val="000000"/>
              </w:rPr>
              <w:t>«Молодость»</w:t>
            </w:r>
          </w:p>
          <w:p w:rsidR="00A52F8D" w:rsidRPr="0090252E" w:rsidRDefault="00A52F8D" w:rsidP="0090252E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252E">
              <w:rPr>
                <w:color w:val="000000"/>
              </w:rPr>
              <w:t xml:space="preserve">«Моё </w:t>
            </w:r>
            <w:r>
              <w:rPr>
                <w:color w:val="000000"/>
              </w:rPr>
              <w:t>сообщество</w:t>
            </w:r>
            <w:r w:rsidRPr="0090252E">
              <w:rPr>
                <w:color w:val="000000"/>
              </w:rPr>
              <w:t>»</w:t>
            </w:r>
          </w:p>
          <w:p w:rsidR="00A52F8D" w:rsidRDefault="00A52F8D" w:rsidP="0090252E">
            <w:pPr>
              <w:pStyle w:val="ac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252E">
              <w:rPr>
                <w:color w:val="000000"/>
              </w:rPr>
              <w:t>«Эмоции и чувства»</w:t>
            </w:r>
          </w:p>
          <w:p w:rsidR="00A52F8D" w:rsidRDefault="00A52F8D" w:rsidP="0090252E">
            <w:pPr>
              <w:pStyle w:val="ac"/>
              <w:spacing w:before="0" w:beforeAutospacing="0" w:after="0" w:afterAutospacing="0"/>
              <w:jc w:val="center"/>
            </w:pPr>
            <w:r>
              <w:t>«Родной Татарстан»</w:t>
            </w:r>
          </w:p>
          <w:p w:rsidR="00A52F8D" w:rsidRPr="00BE3DB9" w:rsidRDefault="00A52F8D" w:rsidP="0090252E">
            <w:pPr>
              <w:pStyle w:val="ac"/>
              <w:spacing w:before="0" w:beforeAutospacing="0" w:after="0" w:afterAutospacing="0"/>
              <w:jc w:val="center"/>
            </w:pPr>
            <w:r>
              <w:t>«Герой нашего времени»</w:t>
            </w:r>
          </w:p>
        </w:tc>
        <w:tc>
          <w:tcPr>
            <w:tcW w:w="2490" w:type="dxa"/>
            <w:vAlign w:val="center"/>
          </w:tcPr>
          <w:p w:rsidR="00F2545E" w:rsidRDefault="00A52F8D" w:rsidP="00F2545E">
            <w:pPr>
              <w:jc w:val="center"/>
            </w:pPr>
            <w:r w:rsidRPr="00634329">
              <w:t>Создание к</w:t>
            </w:r>
            <w:r w:rsidR="00F2545E">
              <w:t xml:space="preserve">онтента </w:t>
            </w:r>
            <w:r w:rsidR="00B67EBF">
              <w:br/>
            </w:r>
            <w:r w:rsidR="00F2545E">
              <w:t>по техническому заданию</w:t>
            </w:r>
            <w:r w:rsidR="00B67EBF">
              <w:t xml:space="preserve"> </w:t>
            </w:r>
            <w:r w:rsidR="00B67EBF">
              <w:br/>
              <w:t xml:space="preserve">на сайте </w:t>
            </w:r>
            <w:r w:rsidR="00B67EBF" w:rsidRPr="00B67EBF">
              <w:t>: https://atmrt.ru/contentmarathon, во вкладке документы</w:t>
            </w:r>
            <w:r w:rsidR="00F2545E">
              <w:t>.</w:t>
            </w:r>
          </w:p>
          <w:p w:rsidR="00F2545E" w:rsidRDefault="00F2545E" w:rsidP="00F2545E">
            <w:pPr>
              <w:jc w:val="center"/>
            </w:pPr>
          </w:p>
          <w:p w:rsidR="00A52F8D" w:rsidRPr="00634329" w:rsidRDefault="00A52F8D" w:rsidP="00F2545E">
            <w:pPr>
              <w:jc w:val="center"/>
            </w:pPr>
          </w:p>
        </w:tc>
      </w:tr>
    </w:tbl>
    <w:p w:rsidR="004E27DB" w:rsidRDefault="004E27DB" w:rsidP="007262D4">
      <w:pPr>
        <w:ind w:firstLine="709"/>
        <w:jc w:val="both"/>
        <w:rPr>
          <w:i/>
          <w:sz w:val="26"/>
          <w:szCs w:val="26"/>
        </w:rPr>
      </w:pPr>
    </w:p>
    <w:p w:rsidR="00923BFB" w:rsidRDefault="00AE696E" w:rsidP="007262D4">
      <w:pPr>
        <w:ind w:firstLine="709"/>
        <w:jc w:val="both"/>
        <w:rPr>
          <w:sz w:val="28"/>
          <w:szCs w:val="28"/>
        </w:rPr>
      </w:pPr>
      <w:r w:rsidRPr="00AE696E">
        <w:rPr>
          <w:sz w:val="28"/>
          <w:szCs w:val="28"/>
        </w:rPr>
        <w:t>По итогам реализации кон</w:t>
      </w:r>
      <w:r w:rsidR="00A52F8D">
        <w:rPr>
          <w:sz w:val="28"/>
          <w:szCs w:val="28"/>
        </w:rPr>
        <w:t xml:space="preserve">тент-марафона будут определены </w:t>
      </w:r>
      <w:r w:rsidR="00A275B5">
        <w:rPr>
          <w:sz w:val="28"/>
          <w:szCs w:val="28"/>
        </w:rPr>
        <w:t>1</w:t>
      </w:r>
      <w:r w:rsidR="001A0168">
        <w:rPr>
          <w:sz w:val="28"/>
          <w:szCs w:val="28"/>
        </w:rPr>
        <w:t>1</w:t>
      </w:r>
      <w:r w:rsidRPr="00AE696E">
        <w:rPr>
          <w:sz w:val="28"/>
          <w:szCs w:val="28"/>
        </w:rPr>
        <w:t xml:space="preserve"> победителей, которые будут награждены на торжественной церемонии закрытия. Помимо этого, каждый участник контент-марафона получит сертификат и актуальную современную литературу по тематике проекта. Также автор</w:t>
      </w:r>
      <w:r w:rsidR="00F2545E">
        <w:rPr>
          <w:sz w:val="28"/>
          <w:szCs w:val="28"/>
        </w:rPr>
        <w:t>ы лучших работ станут участниками</w:t>
      </w:r>
      <w:r w:rsidR="00F2545E">
        <w:rPr>
          <w:sz w:val="28"/>
          <w:szCs w:val="28"/>
        </w:rPr>
        <w:br/>
      </w:r>
      <w:proofErr w:type="spellStart"/>
      <w:r w:rsidRPr="00AE696E">
        <w:rPr>
          <w:sz w:val="28"/>
          <w:szCs w:val="28"/>
        </w:rPr>
        <w:t>art</w:t>
      </w:r>
      <w:proofErr w:type="spellEnd"/>
      <w:r w:rsidRPr="00AE696E">
        <w:rPr>
          <w:sz w:val="28"/>
          <w:szCs w:val="28"/>
        </w:rPr>
        <w:t xml:space="preserve">-площадок и будут приглашены для дальнейшего взаимодействия по разработке </w:t>
      </w:r>
      <w:proofErr w:type="spellStart"/>
      <w:r w:rsidRPr="00AE696E">
        <w:rPr>
          <w:sz w:val="28"/>
          <w:szCs w:val="28"/>
        </w:rPr>
        <w:t>медиаконтента</w:t>
      </w:r>
      <w:proofErr w:type="spellEnd"/>
      <w:r w:rsidRPr="00AE696E">
        <w:rPr>
          <w:sz w:val="28"/>
          <w:szCs w:val="28"/>
        </w:rPr>
        <w:t xml:space="preserve"> с возможностью заключения договора о постоянном сотрудничестве.</w:t>
      </w:r>
    </w:p>
    <w:p w:rsidR="00476C46" w:rsidRDefault="00476C46" w:rsidP="007262D4">
      <w:pPr>
        <w:ind w:firstLine="709"/>
        <w:jc w:val="both"/>
        <w:rPr>
          <w:sz w:val="28"/>
          <w:szCs w:val="28"/>
        </w:rPr>
      </w:pPr>
      <w:r w:rsidRPr="00476C46">
        <w:rPr>
          <w:sz w:val="28"/>
          <w:szCs w:val="28"/>
        </w:rPr>
        <w:t xml:space="preserve">Победители получат возможность обучения у лидера российского рынка профессионального онлайн-обучения – </w:t>
      </w:r>
      <w:proofErr w:type="spellStart"/>
      <w:r w:rsidRPr="00476C46">
        <w:rPr>
          <w:sz w:val="28"/>
          <w:szCs w:val="28"/>
        </w:rPr>
        <w:t>Skillbox</w:t>
      </w:r>
      <w:proofErr w:type="spellEnd"/>
      <w:r w:rsidRPr="00476C46">
        <w:rPr>
          <w:sz w:val="28"/>
          <w:szCs w:val="28"/>
        </w:rPr>
        <w:t>, а также будут награждены дипломами и подарочными сертификатами на приобретение техники.</w:t>
      </w:r>
    </w:p>
    <w:p w:rsidR="007E4627" w:rsidRPr="007E4627" w:rsidRDefault="007E4627" w:rsidP="007E4627">
      <w:pPr>
        <w:ind w:firstLine="709"/>
        <w:jc w:val="both"/>
        <w:rPr>
          <w:sz w:val="28"/>
          <w:szCs w:val="28"/>
        </w:rPr>
      </w:pPr>
    </w:p>
    <w:p w:rsidR="007E4627" w:rsidRPr="007E4627" w:rsidRDefault="007E4627" w:rsidP="007E4627">
      <w:pPr>
        <w:ind w:firstLine="709"/>
        <w:jc w:val="both"/>
        <w:rPr>
          <w:b/>
          <w:sz w:val="28"/>
          <w:szCs w:val="28"/>
        </w:rPr>
      </w:pPr>
      <w:r w:rsidRPr="007E4627">
        <w:rPr>
          <w:b/>
          <w:sz w:val="28"/>
          <w:szCs w:val="28"/>
        </w:rPr>
        <w:t>Материалы о Республиканском проекте «Контент-марафон»</w:t>
      </w:r>
    </w:p>
    <w:p w:rsidR="007E4627" w:rsidRPr="007E4627" w:rsidRDefault="007E4627" w:rsidP="007E4627">
      <w:pPr>
        <w:ind w:firstLine="709"/>
        <w:jc w:val="both"/>
        <w:rPr>
          <w:sz w:val="28"/>
          <w:szCs w:val="28"/>
        </w:rPr>
      </w:pPr>
    </w:p>
    <w:p w:rsidR="007E4627" w:rsidRPr="007E4627" w:rsidRDefault="007E4627" w:rsidP="007E4627">
      <w:pPr>
        <w:ind w:firstLine="709"/>
        <w:jc w:val="both"/>
        <w:rPr>
          <w:sz w:val="28"/>
          <w:szCs w:val="28"/>
        </w:rPr>
      </w:pPr>
      <w:r w:rsidRPr="007E4627">
        <w:rPr>
          <w:sz w:val="28"/>
          <w:szCs w:val="28"/>
        </w:rPr>
        <w:t xml:space="preserve">Все необходимые материалы для публикации в социальных сетях и СМИ находятся по ссылке: </w:t>
      </w:r>
      <w:hyperlink r:id="rId10" w:history="1">
        <w:r w:rsidRPr="007E4627">
          <w:rPr>
            <w:rStyle w:val="a5"/>
            <w:sz w:val="28"/>
            <w:szCs w:val="28"/>
          </w:rPr>
          <w:t>disk.yandex.ru/d/1xQqhXjQM48OiA</w:t>
        </w:r>
      </w:hyperlink>
      <w:r w:rsidRPr="007E4627">
        <w:rPr>
          <w:sz w:val="28"/>
          <w:szCs w:val="28"/>
        </w:rPr>
        <w:t xml:space="preserve"> </w:t>
      </w:r>
    </w:p>
    <w:p w:rsidR="007E4627" w:rsidRPr="007E4627" w:rsidRDefault="007E4627" w:rsidP="007E4627">
      <w:pPr>
        <w:ind w:firstLine="709"/>
        <w:jc w:val="both"/>
        <w:rPr>
          <w:sz w:val="28"/>
          <w:szCs w:val="28"/>
        </w:rPr>
      </w:pPr>
      <w:r w:rsidRPr="007E4627">
        <w:rPr>
          <w:i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201802D7" wp14:editId="5431C62D">
            <wp:simplePos x="0" y="0"/>
            <wp:positionH relativeFrom="margin">
              <wp:posOffset>19050</wp:posOffset>
            </wp:positionH>
            <wp:positionV relativeFrom="paragraph">
              <wp:posOffset>120650</wp:posOffset>
            </wp:positionV>
            <wp:extent cx="2570480" cy="2570480"/>
            <wp:effectExtent l="0" t="0" r="127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257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4627">
        <w:rPr>
          <w:sz w:val="28"/>
          <w:szCs w:val="28"/>
        </w:rPr>
        <w:t>Положение о Республиканском проекте «Контент-марафон»;</w:t>
      </w:r>
    </w:p>
    <w:p w:rsidR="007E4627" w:rsidRPr="007E4627" w:rsidRDefault="007E4627" w:rsidP="007E4627">
      <w:pPr>
        <w:numPr>
          <w:ilvl w:val="0"/>
          <w:numId w:val="19"/>
        </w:numPr>
        <w:jc w:val="both"/>
        <w:rPr>
          <w:sz w:val="28"/>
          <w:szCs w:val="28"/>
        </w:rPr>
      </w:pPr>
      <w:r w:rsidRPr="007E4627">
        <w:rPr>
          <w:sz w:val="28"/>
          <w:szCs w:val="28"/>
        </w:rPr>
        <w:t>Информационная справка о Республиканском проекте «Контент-марафон»;</w:t>
      </w:r>
    </w:p>
    <w:p w:rsidR="007E4627" w:rsidRPr="007E4627" w:rsidRDefault="007E4627" w:rsidP="007E4627">
      <w:pPr>
        <w:numPr>
          <w:ilvl w:val="0"/>
          <w:numId w:val="19"/>
        </w:numPr>
        <w:jc w:val="both"/>
        <w:rPr>
          <w:sz w:val="28"/>
          <w:szCs w:val="28"/>
        </w:rPr>
      </w:pPr>
      <w:r w:rsidRPr="007E4627">
        <w:rPr>
          <w:sz w:val="28"/>
          <w:szCs w:val="28"/>
        </w:rPr>
        <w:t>Афиши, адаптированные для публикации на сайтах и в социальных сетях;</w:t>
      </w:r>
    </w:p>
    <w:p w:rsidR="007E4627" w:rsidRPr="007E4627" w:rsidRDefault="007E4627" w:rsidP="007E4627">
      <w:pPr>
        <w:numPr>
          <w:ilvl w:val="0"/>
          <w:numId w:val="19"/>
        </w:numPr>
        <w:jc w:val="both"/>
        <w:rPr>
          <w:sz w:val="28"/>
          <w:szCs w:val="28"/>
        </w:rPr>
      </w:pPr>
      <w:r w:rsidRPr="007E4627">
        <w:rPr>
          <w:sz w:val="28"/>
          <w:szCs w:val="28"/>
        </w:rPr>
        <w:t>Тексты для публикации на сайтах и в социальных сетях о Республиканском проекте «Контент-марафон».</w:t>
      </w:r>
    </w:p>
    <w:p w:rsidR="007E4627" w:rsidRDefault="007E4627" w:rsidP="007262D4">
      <w:pPr>
        <w:ind w:firstLine="709"/>
        <w:jc w:val="both"/>
        <w:rPr>
          <w:sz w:val="28"/>
          <w:szCs w:val="28"/>
        </w:rPr>
      </w:pPr>
    </w:p>
    <w:p w:rsidR="007E4627" w:rsidRPr="00B137BD" w:rsidRDefault="007E4627" w:rsidP="007262D4">
      <w:pPr>
        <w:ind w:firstLine="709"/>
        <w:jc w:val="both"/>
        <w:rPr>
          <w:sz w:val="28"/>
          <w:szCs w:val="28"/>
        </w:rPr>
      </w:pPr>
    </w:p>
    <w:p w:rsidR="00BE3DB9" w:rsidRDefault="00F130BC" w:rsidP="007262D4">
      <w:pPr>
        <w:ind w:firstLine="709"/>
        <w:jc w:val="both"/>
        <w:rPr>
          <w:b/>
          <w:sz w:val="28"/>
          <w:szCs w:val="28"/>
        </w:rPr>
      </w:pPr>
      <w:r w:rsidRPr="00B137BD">
        <w:rPr>
          <w:b/>
          <w:sz w:val="28"/>
          <w:szCs w:val="28"/>
        </w:rPr>
        <w:t>Контактная информация:</w:t>
      </w:r>
    </w:p>
    <w:p w:rsidR="007E4627" w:rsidRPr="00B137BD" w:rsidRDefault="007E4627" w:rsidP="007262D4">
      <w:pPr>
        <w:ind w:firstLine="709"/>
        <w:jc w:val="both"/>
        <w:rPr>
          <w:sz w:val="28"/>
          <w:szCs w:val="28"/>
        </w:rPr>
      </w:pPr>
    </w:p>
    <w:p w:rsidR="00A275B5" w:rsidRPr="008542D1" w:rsidRDefault="00A275B5" w:rsidP="007E4627">
      <w:pPr>
        <w:spacing w:line="276" w:lineRule="auto"/>
        <w:ind w:firstLine="709"/>
        <w:jc w:val="both"/>
        <w:rPr>
          <w:sz w:val="28"/>
          <w:szCs w:val="28"/>
        </w:rPr>
      </w:pPr>
      <w:r w:rsidRPr="008542D1">
        <w:rPr>
          <w:sz w:val="28"/>
          <w:szCs w:val="28"/>
        </w:rPr>
        <w:t xml:space="preserve">Администратор Республиканского контент-марафона – </w:t>
      </w:r>
      <w:proofErr w:type="spellStart"/>
      <w:r w:rsidRPr="00AA6659">
        <w:rPr>
          <w:sz w:val="28"/>
          <w:szCs w:val="28"/>
        </w:rPr>
        <w:t>Фаттахутдинова</w:t>
      </w:r>
      <w:proofErr w:type="spellEnd"/>
      <w:r w:rsidRPr="00AA6659">
        <w:rPr>
          <w:sz w:val="28"/>
          <w:szCs w:val="28"/>
        </w:rPr>
        <w:t xml:space="preserve"> </w:t>
      </w:r>
      <w:proofErr w:type="spellStart"/>
      <w:r w:rsidRPr="00AA6659">
        <w:rPr>
          <w:sz w:val="28"/>
          <w:szCs w:val="28"/>
        </w:rPr>
        <w:t>Эльнара</w:t>
      </w:r>
      <w:proofErr w:type="spellEnd"/>
      <w:r w:rsidRPr="00AA6659">
        <w:rPr>
          <w:sz w:val="28"/>
          <w:szCs w:val="28"/>
        </w:rPr>
        <w:t xml:space="preserve"> Ильдаровна</w:t>
      </w:r>
      <w:r w:rsidRPr="008542D1">
        <w:rPr>
          <w:sz w:val="28"/>
          <w:szCs w:val="28"/>
        </w:rPr>
        <w:t>, тел.: +</w:t>
      </w:r>
      <w:r w:rsidRPr="00AA6659">
        <w:t xml:space="preserve"> </w:t>
      </w:r>
      <w:r w:rsidRPr="00AA6659">
        <w:rPr>
          <w:sz w:val="28"/>
          <w:szCs w:val="28"/>
        </w:rPr>
        <w:t>7</w:t>
      </w:r>
      <w:r>
        <w:rPr>
          <w:sz w:val="28"/>
          <w:szCs w:val="28"/>
        </w:rPr>
        <w:t> (</w:t>
      </w:r>
      <w:r w:rsidRPr="00AA6659">
        <w:rPr>
          <w:sz w:val="28"/>
          <w:szCs w:val="28"/>
        </w:rPr>
        <w:t>937</w:t>
      </w:r>
      <w:r>
        <w:rPr>
          <w:sz w:val="28"/>
          <w:szCs w:val="28"/>
        </w:rPr>
        <w:t>)</w:t>
      </w:r>
      <w:r w:rsidRPr="00AA6659">
        <w:rPr>
          <w:sz w:val="28"/>
          <w:szCs w:val="28"/>
        </w:rPr>
        <w:t xml:space="preserve"> 520 7815</w:t>
      </w:r>
      <w:r w:rsidRPr="008542D1">
        <w:rPr>
          <w:sz w:val="28"/>
          <w:szCs w:val="28"/>
        </w:rPr>
        <w:t xml:space="preserve">, адрес электронной почты: </w:t>
      </w:r>
      <w:hyperlink r:id="rId12" w:history="1">
        <w:r w:rsidRPr="008542D1">
          <w:rPr>
            <w:rStyle w:val="a5"/>
            <w:sz w:val="28"/>
            <w:szCs w:val="28"/>
          </w:rPr>
          <w:t>wearetheworld.atm@gmail.com</w:t>
        </w:r>
      </w:hyperlink>
      <w:r w:rsidRPr="008542D1">
        <w:rPr>
          <w:sz w:val="28"/>
          <w:szCs w:val="28"/>
        </w:rPr>
        <w:t>.</w:t>
      </w:r>
    </w:p>
    <w:p w:rsidR="004E27DB" w:rsidRPr="00B137BD" w:rsidRDefault="007E4627" w:rsidP="007E46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E3DB9" w:rsidRPr="00B137BD">
        <w:rPr>
          <w:sz w:val="28"/>
          <w:szCs w:val="28"/>
        </w:rPr>
        <w:t>траницы в социальных сетях</w:t>
      </w:r>
      <w:r w:rsidR="00F130BC" w:rsidRPr="00B137BD">
        <w:rPr>
          <w:sz w:val="28"/>
          <w:szCs w:val="28"/>
        </w:rPr>
        <w:t xml:space="preserve">: </w:t>
      </w:r>
      <w:proofErr w:type="spellStart"/>
      <w:r w:rsidR="00F130BC" w:rsidRPr="00B137BD">
        <w:rPr>
          <w:sz w:val="28"/>
          <w:szCs w:val="28"/>
        </w:rPr>
        <w:t>ВКонтакте</w:t>
      </w:r>
      <w:proofErr w:type="spellEnd"/>
      <w:r w:rsidR="00F130BC" w:rsidRPr="00B137BD">
        <w:rPr>
          <w:sz w:val="28"/>
          <w:szCs w:val="28"/>
        </w:rPr>
        <w:t xml:space="preserve"> – </w:t>
      </w:r>
      <w:hyperlink r:id="rId13" w:history="1">
        <w:r w:rsidR="00F130BC" w:rsidRPr="00B137BD">
          <w:rPr>
            <w:rStyle w:val="a5"/>
            <w:sz w:val="28"/>
            <w:szCs w:val="28"/>
          </w:rPr>
          <w:t>vk.com/we_aretheworld</w:t>
        </w:r>
      </w:hyperlink>
      <w:r w:rsidR="00F130BC" w:rsidRPr="00B137BD">
        <w:rPr>
          <w:sz w:val="28"/>
          <w:szCs w:val="28"/>
        </w:rPr>
        <w:t xml:space="preserve">; </w:t>
      </w:r>
      <w:r w:rsidR="00F130BC" w:rsidRPr="00B137BD">
        <w:rPr>
          <w:sz w:val="28"/>
          <w:szCs w:val="28"/>
        </w:rPr>
        <w:br/>
      </w:r>
      <w:r w:rsidR="00476C46" w:rsidRPr="00B137BD">
        <w:rPr>
          <w:sz w:val="28"/>
          <w:szCs w:val="28"/>
        </w:rPr>
        <w:t xml:space="preserve">сайт: </w:t>
      </w:r>
      <w:hyperlink r:id="rId14" w:history="1">
        <w:r w:rsidR="00476C46" w:rsidRPr="00B137BD">
          <w:rPr>
            <w:rStyle w:val="a5"/>
            <w:sz w:val="28"/>
            <w:szCs w:val="28"/>
          </w:rPr>
          <w:t>http://atmrt.ru/contentmarathon</w:t>
        </w:r>
      </w:hyperlink>
      <w:r w:rsidR="00476C46" w:rsidRPr="00B137BD">
        <w:rPr>
          <w:sz w:val="28"/>
          <w:szCs w:val="28"/>
        </w:rPr>
        <w:t>.</w:t>
      </w:r>
    </w:p>
    <w:p w:rsidR="007E4627" w:rsidRDefault="007E4627" w:rsidP="007262D4">
      <w:pPr>
        <w:ind w:firstLine="709"/>
        <w:jc w:val="both"/>
        <w:rPr>
          <w:b/>
          <w:bCs/>
          <w:i/>
          <w:iCs/>
        </w:rPr>
      </w:pPr>
    </w:p>
    <w:p w:rsidR="00082C0E" w:rsidRPr="00B137BD" w:rsidRDefault="00082C0E" w:rsidP="007262D4">
      <w:pPr>
        <w:ind w:firstLine="709"/>
        <w:jc w:val="both"/>
        <w:rPr>
          <w:i/>
        </w:rPr>
      </w:pPr>
      <w:bookmarkStart w:id="0" w:name="_GoBack"/>
      <w:bookmarkEnd w:id="0"/>
      <w:r w:rsidRPr="00B137BD">
        <w:rPr>
          <w:b/>
          <w:bCs/>
          <w:i/>
          <w:iCs/>
        </w:rPr>
        <w:t>Для справки:</w:t>
      </w:r>
    </w:p>
    <w:p w:rsidR="00F65830" w:rsidRPr="00B137BD" w:rsidRDefault="00F65830" w:rsidP="007262D4">
      <w:pPr>
        <w:ind w:firstLine="709"/>
        <w:jc w:val="both"/>
        <w:rPr>
          <w:i/>
        </w:rPr>
      </w:pPr>
      <w:r w:rsidRPr="00B137BD">
        <w:rPr>
          <w:i/>
        </w:rPr>
        <w:t>Проект реали</w:t>
      </w:r>
      <w:r w:rsidR="00776EC8" w:rsidRPr="00B137BD">
        <w:rPr>
          <w:i/>
        </w:rPr>
        <w:t>зуется с 2014 года при поддержке</w:t>
      </w:r>
      <w:r w:rsidRPr="00B137BD">
        <w:rPr>
          <w:i/>
        </w:rPr>
        <w:t xml:space="preserve"> </w:t>
      </w:r>
      <w:r w:rsidR="00F2545E" w:rsidRPr="00B137BD">
        <w:rPr>
          <w:i/>
        </w:rPr>
        <w:t>М</w:t>
      </w:r>
      <w:r w:rsidRPr="00B137BD">
        <w:rPr>
          <w:i/>
        </w:rPr>
        <w:t>инистерства по делам молодёжи Республики Татарстан. За период реализации было создано б</w:t>
      </w:r>
      <w:r w:rsidR="00F2545E" w:rsidRPr="00B137BD">
        <w:rPr>
          <w:i/>
        </w:rPr>
        <w:t xml:space="preserve">олее 1500 единиц </w:t>
      </w:r>
      <w:proofErr w:type="spellStart"/>
      <w:r w:rsidR="00F2545E" w:rsidRPr="00B137BD">
        <w:rPr>
          <w:i/>
        </w:rPr>
        <w:t>медиаконтента</w:t>
      </w:r>
      <w:proofErr w:type="spellEnd"/>
      <w:r w:rsidR="00F2545E" w:rsidRPr="00B137BD">
        <w:rPr>
          <w:i/>
        </w:rPr>
        <w:t>.</w:t>
      </w:r>
    </w:p>
    <w:p w:rsidR="008A0E0B" w:rsidRPr="00B137BD" w:rsidRDefault="008A0E0B" w:rsidP="007262D4">
      <w:pPr>
        <w:ind w:firstLine="709"/>
        <w:jc w:val="both"/>
        <w:rPr>
          <w:i/>
        </w:rPr>
      </w:pPr>
      <w:r w:rsidRPr="00B137BD">
        <w:rPr>
          <w:i/>
        </w:rPr>
        <w:t xml:space="preserve">В 2020 году </w:t>
      </w:r>
      <w:r w:rsidR="002F3CF7" w:rsidRPr="00B137BD">
        <w:rPr>
          <w:i/>
        </w:rPr>
        <w:t xml:space="preserve">участие </w:t>
      </w:r>
      <w:r w:rsidR="00BE3DB9" w:rsidRPr="00B137BD">
        <w:rPr>
          <w:i/>
        </w:rPr>
        <w:t xml:space="preserve">в конкурсе </w:t>
      </w:r>
      <w:r w:rsidR="002F3CF7" w:rsidRPr="00B137BD">
        <w:rPr>
          <w:i/>
        </w:rPr>
        <w:t xml:space="preserve">приняло 480 человек </w:t>
      </w:r>
      <w:r w:rsidR="00BE3DB9" w:rsidRPr="00B137BD">
        <w:rPr>
          <w:i/>
        </w:rPr>
        <w:t xml:space="preserve">из Татарстана </w:t>
      </w:r>
      <w:r w:rsidR="002F3CF7" w:rsidRPr="00B137BD">
        <w:rPr>
          <w:i/>
        </w:rPr>
        <w:t>в возрасте от 14 до 30 лет</w:t>
      </w:r>
      <w:r w:rsidR="00BE3DB9" w:rsidRPr="00B137BD">
        <w:rPr>
          <w:i/>
        </w:rPr>
        <w:t xml:space="preserve">: </w:t>
      </w:r>
      <w:r w:rsidR="00B137BD" w:rsidRPr="00B137BD">
        <w:rPr>
          <w:i/>
        </w:rPr>
        <w:t xml:space="preserve">123 участника, которые приняли участие в </w:t>
      </w:r>
      <w:r w:rsidR="002F3CF7" w:rsidRPr="00B137BD">
        <w:rPr>
          <w:i/>
        </w:rPr>
        <w:t>7 мастер-класс</w:t>
      </w:r>
      <w:r w:rsidR="00B137BD" w:rsidRPr="00B137BD">
        <w:rPr>
          <w:i/>
        </w:rPr>
        <w:t xml:space="preserve">ах, </w:t>
      </w:r>
      <w:r w:rsidR="002F3CF7" w:rsidRPr="00B137BD">
        <w:rPr>
          <w:i/>
        </w:rPr>
        <w:t>и 357 участников, которые прислали творческие работы.</w:t>
      </w:r>
    </w:p>
    <w:p w:rsidR="0090252E" w:rsidRPr="00B137BD" w:rsidRDefault="0090252E" w:rsidP="0090252E">
      <w:pPr>
        <w:ind w:firstLine="709"/>
        <w:jc w:val="both"/>
        <w:rPr>
          <w:i/>
        </w:rPr>
      </w:pPr>
      <w:r w:rsidRPr="00B137BD">
        <w:rPr>
          <w:i/>
        </w:rPr>
        <w:t>В 2021 году было получено 330 заявок с количеством работ:</w:t>
      </w:r>
    </w:p>
    <w:p w:rsidR="0090252E" w:rsidRPr="00B137BD" w:rsidRDefault="0090252E" w:rsidP="0090252E">
      <w:pPr>
        <w:ind w:firstLine="709"/>
        <w:jc w:val="both"/>
        <w:rPr>
          <w:i/>
        </w:rPr>
      </w:pPr>
      <w:r w:rsidRPr="00B137BD">
        <w:rPr>
          <w:i/>
        </w:rPr>
        <w:t>• 146 — текстовых работ;</w:t>
      </w:r>
    </w:p>
    <w:p w:rsidR="0090252E" w:rsidRPr="00B137BD" w:rsidRDefault="0090252E" w:rsidP="0090252E">
      <w:pPr>
        <w:ind w:firstLine="709"/>
        <w:jc w:val="both"/>
        <w:rPr>
          <w:i/>
        </w:rPr>
      </w:pPr>
      <w:r w:rsidRPr="00B137BD">
        <w:rPr>
          <w:i/>
        </w:rPr>
        <w:t>• 21 — видео-работ</w:t>
      </w:r>
      <w:r w:rsidR="00B137BD" w:rsidRPr="00B137BD">
        <w:rPr>
          <w:i/>
        </w:rPr>
        <w:t>а</w:t>
      </w:r>
      <w:r w:rsidRPr="00B137BD">
        <w:rPr>
          <w:i/>
        </w:rPr>
        <w:t>;</w:t>
      </w:r>
    </w:p>
    <w:p w:rsidR="0090252E" w:rsidRPr="00B137BD" w:rsidRDefault="0090252E" w:rsidP="0090252E">
      <w:pPr>
        <w:ind w:firstLine="709"/>
        <w:jc w:val="both"/>
        <w:rPr>
          <w:i/>
        </w:rPr>
      </w:pPr>
      <w:r w:rsidRPr="00B137BD">
        <w:rPr>
          <w:i/>
        </w:rPr>
        <w:t>• 365 — графических работ;</w:t>
      </w:r>
    </w:p>
    <w:p w:rsidR="0090252E" w:rsidRPr="00B137BD" w:rsidRDefault="0090252E" w:rsidP="0090252E">
      <w:pPr>
        <w:ind w:firstLine="709"/>
        <w:jc w:val="both"/>
        <w:rPr>
          <w:i/>
        </w:rPr>
      </w:pPr>
      <w:r w:rsidRPr="00B137BD">
        <w:rPr>
          <w:i/>
        </w:rPr>
        <w:t>• 34 — работы фирменного стиля.</w:t>
      </w:r>
    </w:p>
    <w:p w:rsidR="0090252E" w:rsidRPr="00B137BD" w:rsidRDefault="0090252E" w:rsidP="0090252E">
      <w:pPr>
        <w:ind w:firstLine="709"/>
        <w:jc w:val="both"/>
        <w:rPr>
          <w:i/>
        </w:rPr>
      </w:pPr>
      <w:r w:rsidRPr="00B137BD">
        <w:rPr>
          <w:i/>
        </w:rPr>
        <w:t>Участие приняли 34 муниципалитета Республики Татарс</w:t>
      </w:r>
      <w:r w:rsidR="00B137BD" w:rsidRPr="00B137BD">
        <w:rPr>
          <w:i/>
        </w:rPr>
        <w:t>тан. В топ-5 вошли такие районы</w:t>
      </w:r>
      <w:r w:rsidR="00B137BD" w:rsidRPr="00B137BD">
        <w:rPr>
          <w:i/>
        </w:rPr>
        <w:br/>
      </w:r>
      <w:r w:rsidRPr="00B137BD">
        <w:rPr>
          <w:i/>
        </w:rPr>
        <w:t xml:space="preserve">и города, как: Казань — 158 работ; Набережные Челны — 30 работ; </w:t>
      </w:r>
      <w:r w:rsidR="00B137BD" w:rsidRPr="00B137BD">
        <w:rPr>
          <w:i/>
        </w:rPr>
        <w:t>Буинский муниципальный</w:t>
      </w:r>
      <w:r w:rsidR="00B137BD" w:rsidRPr="00B137BD">
        <w:rPr>
          <w:i/>
        </w:rPr>
        <w:br/>
      </w:r>
      <w:r w:rsidRPr="00B137BD">
        <w:rPr>
          <w:i/>
        </w:rPr>
        <w:t>район — 12 работ; Бугульминский муниципальный район — 10 работ; Верхнеуслонский муниципальный район — 9 работ.</w:t>
      </w:r>
    </w:p>
    <w:sectPr w:rsidR="0090252E" w:rsidRPr="00B137BD" w:rsidSect="00735E7A">
      <w:headerReference w:type="default" r:id="rId15"/>
      <w:headerReference w:type="first" r:id="rId16"/>
      <w:pgSz w:w="11906" w:h="16838" w:code="9"/>
      <w:pgMar w:top="720" w:right="720" w:bottom="720" w:left="720" w:header="0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C4A" w:rsidRDefault="00CA6C4A">
      <w:r>
        <w:separator/>
      </w:r>
    </w:p>
  </w:endnote>
  <w:endnote w:type="continuationSeparator" w:id="0">
    <w:p w:rsidR="00CA6C4A" w:rsidRDefault="00CA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C4A" w:rsidRDefault="00CA6C4A">
      <w:r>
        <w:separator/>
      </w:r>
    </w:p>
  </w:footnote>
  <w:footnote w:type="continuationSeparator" w:id="0">
    <w:p w:rsidR="00CA6C4A" w:rsidRDefault="00CA6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7A" w:rsidRDefault="00735E7A" w:rsidP="00735E7A">
    <w:pPr>
      <w:pStyle w:val="a3"/>
      <w:ind w:left="-70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7A" w:rsidRDefault="00B67EBF" w:rsidP="00735E7A">
    <w:pPr>
      <w:pStyle w:val="a3"/>
      <w:ind w:hanging="709"/>
    </w:pPr>
    <w:r>
      <w:rPr>
        <w:noProof/>
      </w:rPr>
      <w:drawing>
        <wp:inline distT="0" distB="0" distL="0" distR="0">
          <wp:extent cx="7594598" cy="1898650"/>
          <wp:effectExtent l="0" t="0" r="6985" b="6350"/>
          <wp:docPr id="1" name="Рисунок 1" descr="C:\Users\Алёна\Downloads\Telegram Desktop\Шапка Гугл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Алёна\Downloads\Telegram Desktop\Шапка Гугл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697" cy="189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FDF"/>
    <w:multiLevelType w:val="hybridMultilevel"/>
    <w:tmpl w:val="C6BCA3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2185296"/>
    <w:multiLevelType w:val="multilevel"/>
    <w:tmpl w:val="2200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A3C09"/>
    <w:multiLevelType w:val="hybridMultilevel"/>
    <w:tmpl w:val="CEA63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31B9C"/>
    <w:multiLevelType w:val="hybridMultilevel"/>
    <w:tmpl w:val="BF0CD62E"/>
    <w:lvl w:ilvl="0" w:tplc="B13841A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200AC7"/>
    <w:multiLevelType w:val="hybridMultilevel"/>
    <w:tmpl w:val="D9F4E7AE"/>
    <w:lvl w:ilvl="0" w:tplc="9120032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5A72314"/>
    <w:multiLevelType w:val="hybridMultilevel"/>
    <w:tmpl w:val="C5D2B0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3C0FA7"/>
    <w:multiLevelType w:val="multilevel"/>
    <w:tmpl w:val="2200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69397E"/>
    <w:multiLevelType w:val="multilevel"/>
    <w:tmpl w:val="AE5E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1F0C18"/>
    <w:multiLevelType w:val="hybridMultilevel"/>
    <w:tmpl w:val="E17E1E48"/>
    <w:lvl w:ilvl="0" w:tplc="9E3C0464">
      <w:numFmt w:val="bullet"/>
      <w:lvlText w:val="•"/>
      <w:lvlJc w:val="left"/>
      <w:pPr>
        <w:ind w:left="2125" w:hanging="141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BC10FF9"/>
    <w:multiLevelType w:val="hybridMultilevel"/>
    <w:tmpl w:val="F8BE4342"/>
    <w:lvl w:ilvl="0" w:tplc="2E6689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55180F"/>
    <w:multiLevelType w:val="multilevel"/>
    <w:tmpl w:val="444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4D5583"/>
    <w:multiLevelType w:val="multilevel"/>
    <w:tmpl w:val="982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8F48C2"/>
    <w:multiLevelType w:val="multilevel"/>
    <w:tmpl w:val="2200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2E34BA"/>
    <w:multiLevelType w:val="hybridMultilevel"/>
    <w:tmpl w:val="24E25C60"/>
    <w:lvl w:ilvl="0" w:tplc="97344A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91C3EDF"/>
    <w:multiLevelType w:val="hybridMultilevel"/>
    <w:tmpl w:val="5A4A62B2"/>
    <w:lvl w:ilvl="0" w:tplc="2E6689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FD70BAE"/>
    <w:multiLevelType w:val="multilevel"/>
    <w:tmpl w:val="C194D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7013470A"/>
    <w:multiLevelType w:val="hybridMultilevel"/>
    <w:tmpl w:val="62D86C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B7DB5"/>
    <w:multiLevelType w:val="hybridMultilevel"/>
    <w:tmpl w:val="D0CCD016"/>
    <w:lvl w:ilvl="0" w:tplc="2E6689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8347CA"/>
    <w:multiLevelType w:val="hybridMultilevel"/>
    <w:tmpl w:val="9B047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3"/>
  </w:num>
  <w:num w:numId="5">
    <w:abstractNumId w:val="17"/>
  </w:num>
  <w:num w:numId="6">
    <w:abstractNumId w:val="8"/>
  </w:num>
  <w:num w:numId="7">
    <w:abstractNumId w:val="0"/>
  </w:num>
  <w:num w:numId="8">
    <w:abstractNumId w:val="14"/>
  </w:num>
  <w:num w:numId="9">
    <w:abstractNumId w:val="9"/>
  </w:num>
  <w:num w:numId="10">
    <w:abstractNumId w:val="15"/>
  </w:num>
  <w:num w:numId="11">
    <w:abstractNumId w:val="3"/>
  </w:num>
  <w:num w:numId="12">
    <w:abstractNumId w:val="7"/>
  </w:num>
  <w:num w:numId="13">
    <w:abstractNumId w:val="12"/>
  </w:num>
  <w:num w:numId="14">
    <w:abstractNumId w:val="11"/>
  </w:num>
  <w:num w:numId="15">
    <w:abstractNumId w:val="10"/>
  </w:num>
  <w:num w:numId="16">
    <w:abstractNumId w:val="1"/>
  </w:num>
  <w:num w:numId="17">
    <w:abstractNumId w:val="6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12"/>
    <w:rsid w:val="00001694"/>
    <w:rsid w:val="000025F6"/>
    <w:rsid w:val="00013543"/>
    <w:rsid w:val="000145EB"/>
    <w:rsid w:val="00015847"/>
    <w:rsid w:val="0001673E"/>
    <w:rsid w:val="00025285"/>
    <w:rsid w:val="00056931"/>
    <w:rsid w:val="00056A06"/>
    <w:rsid w:val="0006347B"/>
    <w:rsid w:val="000645B2"/>
    <w:rsid w:val="00065B47"/>
    <w:rsid w:val="00082C0E"/>
    <w:rsid w:val="000858EC"/>
    <w:rsid w:val="00090D79"/>
    <w:rsid w:val="000920A1"/>
    <w:rsid w:val="000A087E"/>
    <w:rsid w:val="000A1A7E"/>
    <w:rsid w:val="000C3158"/>
    <w:rsid w:val="000C34F8"/>
    <w:rsid w:val="000D006D"/>
    <w:rsid w:val="000D1ED3"/>
    <w:rsid w:val="000E11E2"/>
    <w:rsid w:val="000E3E78"/>
    <w:rsid w:val="000E55EA"/>
    <w:rsid w:val="000E748C"/>
    <w:rsid w:val="000F1A32"/>
    <w:rsid w:val="000F2217"/>
    <w:rsid w:val="000F6BC6"/>
    <w:rsid w:val="00103C0C"/>
    <w:rsid w:val="00105FFA"/>
    <w:rsid w:val="00107143"/>
    <w:rsid w:val="001214C4"/>
    <w:rsid w:val="0012260D"/>
    <w:rsid w:val="00135691"/>
    <w:rsid w:val="00137738"/>
    <w:rsid w:val="001409EE"/>
    <w:rsid w:val="00142577"/>
    <w:rsid w:val="001453FA"/>
    <w:rsid w:val="00145E6D"/>
    <w:rsid w:val="00150520"/>
    <w:rsid w:val="00150AE1"/>
    <w:rsid w:val="0015268A"/>
    <w:rsid w:val="001611D0"/>
    <w:rsid w:val="00166796"/>
    <w:rsid w:val="0017155E"/>
    <w:rsid w:val="0017174A"/>
    <w:rsid w:val="00174FE1"/>
    <w:rsid w:val="00177290"/>
    <w:rsid w:val="00192F2D"/>
    <w:rsid w:val="001933C5"/>
    <w:rsid w:val="001A0168"/>
    <w:rsid w:val="001A23E0"/>
    <w:rsid w:val="001B7CED"/>
    <w:rsid w:val="001C126A"/>
    <w:rsid w:val="001C53F2"/>
    <w:rsid w:val="001D169A"/>
    <w:rsid w:val="001D5781"/>
    <w:rsid w:val="001D60DF"/>
    <w:rsid w:val="001E072D"/>
    <w:rsid w:val="001E5E19"/>
    <w:rsid w:val="001F23A1"/>
    <w:rsid w:val="001F3446"/>
    <w:rsid w:val="001F3782"/>
    <w:rsid w:val="00203BE6"/>
    <w:rsid w:val="0020421C"/>
    <w:rsid w:val="002109A5"/>
    <w:rsid w:val="0021411A"/>
    <w:rsid w:val="00222BF5"/>
    <w:rsid w:val="00232D27"/>
    <w:rsid w:val="00236E26"/>
    <w:rsid w:val="00244DB3"/>
    <w:rsid w:val="00247F4B"/>
    <w:rsid w:val="00250E8E"/>
    <w:rsid w:val="00251E8E"/>
    <w:rsid w:val="0025555E"/>
    <w:rsid w:val="00260C25"/>
    <w:rsid w:val="002653BB"/>
    <w:rsid w:val="00267565"/>
    <w:rsid w:val="002865ED"/>
    <w:rsid w:val="00286A37"/>
    <w:rsid w:val="0029447C"/>
    <w:rsid w:val="002951E1"/>
    <w:rsid w:val="00296544"/>
    <w:rsid w:val="00296DFC"/>
    <w:rsid w:val="002A213B"/>
    <w:rsid w:val="002B672C"/>
    <w:rsid w:val="002E4A5A"/>
    <w:rsid w:val="002E5235"/>
    <w:rsid w:val="002F14A3"/>
    <w:rsid w:val="002F3CF7"/>
    <w:rsid w:val="002F66D9"/>
    <w:rsid w:val="003029CF"/>
    <w:rsid w:val="0031164B"/>
    <w:rsid w:val="0031573D"/>
    <w:rsid w:val="003221EE"/>
    <w:rsid w:val="003238A4"/>
    <w:rsid w:val="003241D8"/>
    <w:rsid w:val="003242C6"/>
    <w:rsid w:val="0033353E"/>
    <w:rsid w:val="00346D0E"/>
    <w:rsid w:val="00351167"/>
    <w:rsid w:val="00352231"/>
    <w:rsid w:val="003606E7"/>
    <w:rsid w:val="00362F7E"/>
    <w:rsid w:val="00363DDE"/>
    <w:rsid w:val="00363EEF"/>
    <w:rsid w:val="00364254"/>
    <w:rsid w:val="00371A27"/>
    <w:rsid w:val="003774A1"/>
    <w:rsid w:val="003872C3"/>
    <w:rsid w:val="003940CD"/>
    <w:rsid w:val="003C6112"/>
    <w:rsid w:val="003D408E"/>
    <w:rsid w:val="003D71A6"/>
    <w:rsid w:val="003E4827"/>
    <w:rsid w:val="003E74AD"/>
    <w:rsid w:val="003F521F"/>
    <w:rsid w:val="003F5822"/>
    <w:rsid w:val="003F793B"/>
    <w:rsid w:val="003F7EE5"/>
    <w:rsid w:val="00401D71"/>
    <w:rsid w:val="0040220C"/>
    <w:rsid w:val="00402D24"/>
    <w:rsid w:val="0041035E"/>
    <w:rsid w:val="00410D4A"/>
    <w:rsid w:val="0041447C"/>
    <w:rsid w:val="00415AA1"/>
    <w:rsid w:val="00417EC5"/>
    <w:rsid w:val="00420B56"/>
    <w:rsid w:val="00422FE0"/>
    <w:rsid w:val="00430214"/>
    <w:rsid w:val="00430BD7"/>
    <w:rsid w:val="00432223"/>
    <w:rsid w:val="004439D0"/>
    <w:rsid w:val="00447192"/>
    <w:rsid w:val="00452A20"/>
    <w:rsid w:val="004531D7"/>
    <w:rsid w:val="00453900"/>
    <w:rsid w:val="00454F69"/>
    <w:rsid w:val="00460252"/>
    <w:rsid w:val="00465497"/>
    <w:rsid w:val="004666BC"/>
    <w:rsid w:val="00472A6F"/>
    <w:rsid w:val="004744CC"/>
    <w:rsid w:val="00476C46"/>
    <w:rsid w:val="00491973"/>
    <w:rsid w:val="00494FF5"/>
    <w:rsid w:val="00497F6E"/>
    <w:rsid w:val="004A1F7F"/>
    <w:rsid w:val="004A2CA2"/>
    <w:rsid w:val="004A3CA2"/>
    <w:rsid w:val="004A3CCB"/>
    <w:rsid w:val="004B48CD"/>
    <w:rsid w:val="004B5EBF"/>
    <w:rsid w:val="004B60F2"/>
    <w:rsid w:val="004C0AF0"/>
    <w:rsid w:val="004C48D1"/>
    <w:rsid w:val="004D06E0"/>
    <w:rsid w:val="004D398F"/>
    <w:rsid w:val="004E27DB"/>
    <w:rsid w:val="004E64B8"/>
    <w:rsid w:val="004F1BE3"/>
    <w:rsid w:val="004F35EA"/>
    <w:rsid w:val="004F7909"/>
    <w:rsid w:val="00500038"/>
    <w:rsid w:val="00501D77"/>
    <w:rsid w:val="00505F5C"/>
    <w:rsid w:val="00511845"/>
    <w:rsid w:val="00526B64"/>
    <w:rsid w:val="00531247"/>
    <w:rsid w:val="0054156E"/>
    <w:rsid w:val="00542C10"/>
    <w:rsid w:val="00543B17"/>
    <w:rsid w:val="00551C20"/>
    <w:rsid w:val="005520E6"/>
    <w:rsid w:val="00553422"/>
    <w:rsid w:val="00566440"/>
    <w:rsid w:val="00574C72"/>
    <w:rsid w:val="005769CC"/>
    <w:rsid w:val="00582A7F"/>
    <w:rsid w:val="00582FFB"/>
    <w:rsid w:val="0058482E"/>
    <w:rsid w:val="005911E2"/>
    <w:rsid w:val="00593F0E"/>
    <w:rsid w:val="00595539"/>
    <w:rsid w:val="00596D26"/>
    <w:rsid w:val="005A5C19"/>
    <w:rsid w:val="005A7377"/>
    <w:rsid w:val="005B0279"/>
    <w:rsid w:val="005B471C"/>
    <w:rsid w:val="005C1E7E"/>
    <w:rsid w:val="005E164B"/>
    <w:rsid w:val="005E1EE5"/>
    <w:rsid w:val="005E43F0"/>
    <w:rsid w:val="005E6977"/>
    <w:rsid w:val="005F371D"/>
    <w:rsid w:val="005F660A"/>
    <w:rsid w:val="00602BC5"/>
    <w:rsid w:val="00604CCF"/>
    <w:rsid w:val="00613604"/>
    <w:rsid w:val="00627185"/>
    <w:rsid w:val="00630D7B"/>
    <w:rsid w:val="00630DCC"/>
    <w:rsid w:val="0063536C"/>
    <w:rsid w:val="00644B52"/>
    <w:rsid w:val="00644B95"/>
    <w:rsid w:val="00650D43"/>
    <w:rsid w:val="006720FB"/>
    <w:rsid w:val="006810A7"/>
    <w:rsid w:val="00684EA2"/>
    <w:rsid w:val="00687E27"/>
    <w:rsid w:val="0069001C"/>
    <w:rsid w:val="00691A30"/>
    <w:rsid w:val="006A0E11"/>
    <w:rsid w:val="006A2031"/>
    <w:rsid w:val="006A4F3B"/>
    <w:rsid w:val="006A758E"/>
    <w:rsid w:val="006B1509"/>
    <w:rsid w:val="006B69EF"/>
    <w:rsid w:val="006B7167"/>
    <w:rsid w:val="006C433F"/>
    <w:rsid w:val="006D2F60"/>
    <w:rsid w:val="006D5910"/>
    <w:rsid w:val="006D5E15"/>
    <w:rsid w:val="006D704D"/>
    <w:rsid w:val="006D7513"/>
    <w:rsid w:val="006F63C3"/>
    <w:rsid w:val="007047A1"/>
    <w:rsid w:val="007057EA"/>
    <w:rsid w:val="00713374"/>
    <w:rsid w:val="00715D73"/>
    <w:rsid w:val="0071618D"/>
    <w:rsid w:val="00720718"/>
    <w:rsid w:val="007262D4"/>
    <w:rsid w:val="007337E8"/>
    <w:rsid w:val="00735E7A"/>
    <w:rsid w:val="00745605"/>
    <w:rsid w:val="00757118"/>
    <w:rsid w:val="00766A10"/>
    <w:rsid w:val="00771999"/>
    <w:rsid w:val="00773DE9"/>
    <w:rsid w:val="007761C1"/>
    <w:rsid w:val="00776EC8"/>
    <w:rsid w:val="00777F84"/>
    <w:rsid w:val="007817CD"/>
    <w:rsid w:val="007835A2"/>
    <w:rsid w:val="007866F1"/>
    <w:rsid w:val="00792F9F"/>
    <w:rsid w:val="007933A5"/>
    <w:rsid w:val="00794130"/>
    <w:rsid w:val="007A729B"/>
    <w:rsid w:val="007B23B2"/>
    <w:rsid w:val="007B322E"/>
    <w:rsid w:val="007B4FCE"/>
    <w:rsid w:val="007D1071"/>
    <w:rsid w:val="007D1AFC"/>
    <w:rsid w:val="007D5CB6"/>
    <w:rsid w:val="007E1C1A"/>
    <w:rsid w:val="007E4627"/>
    <w:rsid w:val="007F0F87"/>
    <w:rsid w:val="007F14FC"/>
    <w:rsid w:val="007F6D37"/>
    <w:rsid w:val="007F7613"/>
    <w:rsid w:val="00802609"/>
    <w:rsid w:val="008030A2"/>
    <w:rsid w:val="0083142B"/>
    <w:rsid w:val="008410B1"/>
    <w:rsid w:val="00843E23"/>
    <w:rsid w:val="00844293"/>
    <w:rsid w:val="0084530E"/>
    <w:rsid w:val="00851F0A"/>
    <w:rsid w:val="00852DE6"/>
    <w:rsid w:val="00863E88"/>
    <w:rsid w:val="008722FE"/>
    <w:rsid w:val="00875326"/>
    <w:rsid w:val="008802A4"/>
    <w:rsid w:val="008806D9"/>
    <w:rsid w:val="00881D72"/>
    <w:rsid w:val="0089005E"/>
    <w:rsid w:val="008965EC"/>
    <w:rsid w:val="008A0E0B"/>
    <w:rsid w:val="008A7583"/>
    <w:rsid w:val="008B21A7"/>
    <w:rsid w:val="008C1352"/>
    <w:rsid w:val="008D29F4"/>
    <w:rsid w:val="008D674C"/>
    <w:rsid w:val="008E3D16"/>
    <w:rsid w:val="008E5208"/>
    <w:rsid w:val="008F1852"/>
    <w:rsid w:val="008F5120"/>
    <w:rsid w:val="00901991"/>
    <w:rsid w:val="0090252E"/>
    <w:rsid w:val="00904686"/>
    <w:rsid w:val="0090592F"/>
    <w:rsid w:val="00910E20"/>
    <w:rsid w:val="00913744"/>
    <w:rsid w:val="00913CC3"/>
    <w:rsid w:val="00917F36"/>
    <w:rsid w:val="00923BFB"/>
    <w:rsid w:val="00925DA7"/>
    <w:rsid w:val="00943C7E"/>
    <w:rsid w:val="00944FC7"/>
    <w:rsid w:val="0095115B"/>
    <w:rsid w:val="009527A7"/>
    <w:rsid w:val="00952E79"/>
    <w:rsid w:val="00955E55"/>
    <w:rsid w:val="009604A1"/>
    <w:rsid w:val="00964DBC"/>
    <w:rsid w:val="00973BD9"/>
    <w:rsid w:val="00977671"/>
    <w:rsid w:val="00985250"/>
    <w:rsid w:val="009854F9"/>
    <w:rsid w:val="009865A9"/>
    <w:rsid w:val="009A608C"/>
    <w:rsid w:val="009B23A9"/>
    <w:rsid w:val="009B37AF"/>
    <w:rsid w:val="009B3CD3"/>
    <w:rsid w:val="009B3E7E"/>
    <w:rsid w:val="009B7A6C"/>
    <w:rsid w:val="009C220D"/>
    <w:rsid w:val="009C547C"/>
    <w:rsid w:val="009C7593"/>
    <w:rsid w:val="009D7CBD"/>
    <w:rsid w:val="00A026E8"/>
    <w:rsid w:val="00A029FA"/>
    <w:rsid w:val="00A04829"/>
    <w:rsid w:val="00A05926"/>
    <w:rsid w:val="00A07852"/>
    <w:rsid w:val="00A13E93"/>
    <w:rsid w:val="00A17B58"/>
    <w:rsid w:val="00A275B5"/>
    <w:rsid w:val="00A35961"/>
    <w:rsid w:val="00A36996"/>
    <w:rsid w:val="00A47D6C"/>
    <w:rsid w:val="00A52D36"/>
    <w:rsid w:val="00A52F8D"/>
    <w:rsid w:val="00A54BD9"/>
    <w:rsid w:val="00A623E4"/>
    <w:rsid w:val="00A64AD0"/>
    <w:rsid w:val="00A714AD"/>
    <w:rsid w:val="00A8122E"/>
    <w:rsid w:val="00A92857"/>
    <w:rsid w:val="00A97C0B"/>
    <w:rsid w:val="00AA0D98"/>
    <w:rsid w:val="00AA130B"/>
    <w:rsid w:val="00AA2D14"/>
    <w:rsid w:val="00AB624A"/>
    <w:rsid w:val="00AC3B8C"/>
    <w:rsid w:val="00AD2754"/>
    <w:rsid w:val="00AD682A"/>
    <w:rsid w:val="00AE3C4B"/>
    <w:rsid w:val="00AE696E"/>
    <w:rsid w:val="00AE71B4"/>
    <w:rsid w:val="00AF191B"/>
    <w:rsid w:val="00AF244F"/>
    <w:rsid w:val="00B00100"/>
    <w:rsid w:val="00B037B2"/>
    <w:rsid w:val="00B053A1"/>
    <w:rsid w:val="00B137BD"/>
    <w:rsid w:val="00B14A30"/>
    <w:rsid w:val="00B1602B"/>
    <w:rsid w:val="00B2341B"/>
    <w:rsid w:val="00B24D1B"/>
    <w:rsid w:val="00B327B2"/>
    <w:rsid w:val="00B33568"/>
    <w:rsid w:val="00B55F78"/>
    <w:rsid w:val="00B55F7A"/>
    <w:rsid w:val="00B61329"/>
    <w:rsid w:val="00B63978"/>
    <w:rsid w:val="00B67EBF"/>
    <w:rsid w:val="00B74722"/>
    <w:rsid w:val="00B7588F"/>
    <w:rsid w:val="00B81A29"/>
    <w:rsid w:val="00BA3D03"/>
    <w:rsid w:val="00BB10B4"/>
    <w:rsid w:val="00BC0E3A"/>
    <w:rsid w:val="00BC15CB"/>
    <w:rsid w:val="00BC3205"/>
    <w:rsid w:val="00BC5981"/>
    <w:rsid w:val="00BC67CB"/>
    <w:rsid w:val="00BD40F0"/>
    <w:rsid w:val="00BD7742"/>
    <w:rsid w:val="00BD7763"/>
    <w:rsid w:val="00BE0348"/>
    <w:rsid w:val="00BE0850"/>
    <w:rsid w:val="00BE3DB9"/>
    <w:rsid w:val="00BE581D"/>
    <w:rsid w:val="00C00F6B"/>
    <w:rsid w:val="00C036A1"/>
    <w:rsid w:val="00C21613"/>
    <w:rsid w:val="00C40C16"/>
    <w:rsid w:val="00C4439E"/>
    <w:rsid w:val="00C4609E"/>
    <w:rsid w:val="00C51138"/>
    <w:rsid w:val="00C54ED3"/>
    <w:rsid w:val="00C60D76"/>
    <w:rsid w:val="00C6352D"/>
    <w:rsid w:val="00C7389D"/>
    <w:rsid w:val="00C84E8D"/>
    <w:rsid w:val="00C91A2D"/>
    <w:rsid w:val="00CA0F83"/>
    <w:rsid w:val="00CA36FD"/>
    <w:rsid w:val="00CA6C4A"/>
    <w:rsid w:val="00CA6E63"/>
    <w:rsid w:val="00CB3652"/>
    <w:rsid w:val="00CB59AD"/>
    <w:rsid w:val="00CB5A8C"/>
    <w:rsid w:val="00CC3387"/>
    <w:rsid w:val="00CC467A"/>
    <w:rsid w:val="00CC4B21"/>
    <w:rsid w:val="00CD2F21"/>
    <w:rsid w:val="00CF6EA3"/>
    <w:rsid w:val="00D013EB"/>
    <w:rsid w:val="00D03225"/>
    <w:rsid w:val="00D03245"/>
    <w:rsid w:val="00D078DD"/>
    <w:rsid w:val="00D27709"/>
    <w:rsid w:val="00D300C7"/>
    <w:rsid w:val="00D46A0F"/>
    <w:rsid w:val="00D51858"/>
    <w:rsid w:val="00D63485"/>
    <w:rsid w:val="00D6506C"/>
    <w:rsid w:val="00D660D8"/>
    <w:rsid w:val="00D7548A"/>
    <w:rsid w:val="00D83CD5"/>
    <w:rsid w:val="00D9175C"/>
    <w:rsid w:val="00D91D11"/>
    <w:rsid w:val="00D91DFA"/>
    <w:rsid w:val="00D9677F"/>
    <w:rsid w:val="00D97195"/>
    <w:rsid w:val="00D97977"/>
    <w:rsid w:val="00D979A4"/>
    <w:rsid w:val="00DB06D5"/>
    <w:rsid w:val="00DC1ABF"/>
    <w:rsid w:val="00DC2B8E"/>
    <w:rsid w:val="00DC6D61"/>
    <w:rsid w:val="00DD4ABC"/>
    <w:rsid w:val="00DE129F"/>
    <w:rsid w:val="00DE2BA3"/>
    <w:rsid w:val="00DE7481"/>
    <w:rsid w:val="00DE7482"/>
    <w:rsid w:val="00DF19EB"/>
    <w:rsid w:val="00DF759C"/>
    <w:rsid w:val="00E0578D"/>
    <w:rsid w:val="00E1123D"/>
    <w:rsid w:val="00E11585"/>
    <w:rsid w:val="00E15336"/>
    <w:rsid w:val="00E163FE"/>
    <w:rsid w:val="00E16455"/>
    <w:rsid w:val="00E24C15"/>
    <w:rsid w:val="00E35FE3"/>
    <w:rsid w:val="00E44368"/>
    <w:rsid w:val="00E61174"/>
    <w:rsid w:val="00E622B4"/>
    <w:rsid w:val="00E6565F"/>
    <w:rsid w:val="00E65797"/>
    <w:rsid w:val="00E70834"/>
    <w:rsid w:val="00E77039"/>
    <w:rsid w:val="00E9032E"/>
    <w:rsid w:val="00E94B73"/>
    <w:rsid w:val="00E96FAD"/>
    <w:rsid w:val="00EA075E"/>
    <w:rsid w:val="00EA1364"/>
    <w:rsid w:val="00EC0575"/>
    <w:rsid w:val="00EC7279"/>
    <w:rsid w:val="00ED171F"/>
    <w:rsid w:val="00EF0EF6"/>
    <w:rsid w:val="00F018B9"/>
    <w:rsid w:val="00F04366"/>
    <w:rsid w:val="00F0686F"/>
    <w:rsid w:val="00F126EE"/>
    <w:rsid w:val="00F12C1E"/>
    <w:rsid w:val="00F130BC"/>
    <w:rsid w:val="00F14790"/>
    <w:rsid w:val="00F16776"/>
    <w:rsid w:val="00F16F4D"/>
    <w:rsid w:val="00F208E0"/>
    <w:rsid w:val="00F2545E"/>
    <w:rsid w:val="00F3743E"/>
    <w:rsid w:val="00F42D0C"/>
    <w:rsid w:val="00F44A97"/>
    <w:rsid w:val="00F44EDF"/>
    <w:rsid w:val="00F52170"/>
    <w:rsid w:val="00F5240C"/>
    <w:rsid w:val="00F61867"/>
    <w:rsid w:val="00F63116"/>
    <w:rsid w:val="00F6464C"/>
    <w:rsid w:val="00F647E4"/>
    <w:rsid w:val="00F65830"/>
    <w:rsid w:val="00F67C07"/>
    <w:rsid w:val="00F71691"/>
    <w:rsid w:val="00F7343F"/>
    <w:rsid w:val="00F745E0"/>
    <w:rsid w:val="00F770BC"/>
    <w:rsid w:val="00F77E02"/>
    <w:rsid w:val="00F77F41"/>
    <w:rsid w:val="00F83E3F"/>
    <w:rsid w:val="00F93F17"/>
    <w:rsid w:val="00FB02C7"/>
    <w:rsid w:val="00FB1926"/>
    <w:rsid w:val="00FB25D4"/>
    <w:rsid w:val="00FC7727"/>
    <w:rsid w:val="00FD1334"/>
    <w:rsid w:val="00FD1A6B"/>
    <w:rsid w:val="00FE0D7B"/>
    <w:rsid w:val="00FE2116"/>
    <w:rsid w:val="00FE5927"/>
    <w:rsid w:val="00FE59A8"/>
    <w:rsid w:val="00FE5AB7"/>
    <w:rsid w:val="00FE64ED"/>
    <w:rsid w:val="00FF27E7"/>
    <w:rsid w:val="00FF4389"/>
    <w:rsid w:val="00FF51E9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C7E8C"/>
  <w15:docId w15:val="{EF9BC0B6-C3C5-426A-8BB1-2F84C97E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pacing w:val="20"/>
      <w:sz w:val="26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  <w:szCs w:val="20"/>
      <w:u w:val="singl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i/>
      <w:iCs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Hyperlink"/>
    <w:rPr>
      <w:color w:val="0000FF"/>
      <w:u w:val="single"/>
    </w:rPr>
  </w:style>
  <w:style w:type="paragraph" w:styleId="a6">
    <w:name w:val="Body Text Indent"/>
    <w:basedOn w:val="a"/>
    <w:pPr>
      <w:ind w:firstLine="709"/>
      <w:jc w:val="both"/>
    </w:pPr>
  </w:style>
  <w:style w:type="paragraph" w:styleId="a7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708"/>
      <w:jc w:val="both"/>
    </w:pPr>
    <w:rPr>
      <w:sz w:val="28"/>
    </w:rPr>
  </w:style>
  <w:style w:type="paragraph" w:styleId="a8">
    <w:name w:val="Balloon Text"/>
    <w:basedOn w:val="a"/>
    <w:semiHidden/>
    <w:rsid w:val="005B471C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7057EA"/>
    <w:rPr>
      <w:snapToGrid w:val="0"/>
      <w:sz w:val="24"/>
    </w:rPr>
  </w:style>
  <w:style w:type="paragraph" w:styleId="a9">
    <w:name w:val="Subtitle"/>
    <w:basedOn w:val="a"/>
    <w:qFormat/>
    <w:rsid w:val="00145E6D"/>
    <w:pPr>
      <w:jc w:val="center"/>
    </w:pPr>
    <w:rPr>
      <w:rFonts w:ascii="Bookman Old Style" w:hAnsi="Bookman Old Style"/>
      <w:b/>
      <w:sz w:val="72"/>
      <w:szCs w:val="20"/>
    </w:rPr>
  </w:style>
  <w:style w:type="paragraph" w:customStyle="1" w:styleId="text">
    <w:name w:val="text"/>
    <w:basedOn w:val="a"/>
    <w:rsid w:val="009527A7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styleId="aa">
    <w:name w:val="List Paragraph"/>
    <w:basedOn w:val="a"/>
    <w:uiPriority w:val="34"/>
    <w:qFormat/>
    <w:rsid w:val="00C21613"/>
    <w:pPr>
      <w:ind w:left="720"/>
      <w:contextualSpacing/>
    </w:pPr>
  </w:style>
  <w:style w:type="table" w:styleId="ab">
    <w:name w:val="Table Grid"/>
    <w:basedOn w:val="a1"/>
    <w:rsid w:val="00422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41035E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E27DB"/>
  </w:style>
  <w:style w:type="character" w:styleId="ad">
    <w:name w:val="FollowedHyperlink"/>
    <w:basedOn w:val="a0"/>
    <w:semiHidden/>
    <w:unhideWhenUsed/>
    <w:rsid w:val="007E46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vk.com/we_aretheworl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wearetheworld.atm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isk.yandex.ru/d/1xQqhXjQM48Oi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atmrt.ru/contentmaratho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ГИБДД  по</vt:lpstr>
    </vt:vector>
  </TitlesOfParts>
  <Company>Premier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ГИБДД  по</dc:title>
  <dc:creator>Андрей</dc:creator>
  <cp:lastModifiedBy>Пользователь Windows</cp:lastModifiedBy>
  <cp:revision>8</cp:revision>
  <cp:lastPrinted>2021-06-17T14:37:00Z</cp:lastPrinted>
  <dcterms:created xsi:type="dcterms:W3CDTF">2022-06-15T14:59:00Z</dcterms:created>
  <dcterms:modified xsi:type="dcterms:W3CDTF">2022-09-27T08:24:00Z</dcterms:modified>
</cp:coreProperties>
</file>